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9569" w14:textId="77777777" w:rsidR="00A80731" w:rsidRPr="00AE3B91" w:rsidRDefault="00975075" w:rsidP="0025287E">
      <w:pPr>
        <w:tabs>
          <w:tab w:val="left" w:pos="4500"/>
        </w:tabs>
        <w:jc w:val="center"/>
        <w:rPr>
          <w:b/>
          <w:i/>
          <w:sz w:val="28"/>
          <w:szCs w:val="28"/>
        </w:rPr>
      </w:pPr>
      <w:r w:rsidRPr="00AE3B91">
        <w:rPr>
          <w:b/>
          <w:i/>
          <w:color w:val="000000"/>
          <w:spacing w:val="-4"/>
          <w:sz w:val="28"/>
          <w:szCs w:val="28"/>
        </w:rPr>
        <w:t>Заявка на участие</w:t>
      </w:r>
    </w:p>
    <w:p w14:paraId="66449E11" w14:textId="77777777" w:rsidR="00E4465F" w:rsidRPr="00796461" w:rsidRDefault="00E21C28" w:rsidP="0025287E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796461">
        <w:rPr>
          <w:color w:val="000000"/>
          <w:spacing w:val="-1"/>
          <w:sz w:val="24"/>
          <w:szCs w:val="24"/>
        </w:rPr>
        <w:t>в</w:t>
      </w:r>
      <w:r w:rsidR="00A80731" w:rsidRPr="00796461">
        <w:rPr>
          <w:color w:val="000000"/>
          <w:spacing w:val="-1"/>
          <w:sz w:val="24"/>
          <w:szCs w:val="24"/>
        </w:rPr>
        <w:t xml:space="preserve"> </w:t>
      </w:r>
      <w:r w:rsidR="00E4465F" w:rsidRPr="00796461">
        <w:rPr>
          <w:color w:val="000000"/>
          <w:spacing w:val="-1"/>
          <w:sz w:val="24"/>
          <w:szCs w:val="24"/>
        </w:rPr>
        <w:t>Международной</w:t>
      </w:r>
    </w:p>
    <w:p w14:paraId="7170EE38" w14:textId="77777777" w:rsidR="008E3DBC" w:rsidRPr="00796461" w:rsidRDefault="00A80731" w:rsidP="0025287E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  <w:r w:rsidRPr="00796461">
        <w:rPr>
          <w:color w:val="000000"/>
          <w:spacing w:val="-1"/>
          <w:sz w:val="24"/>
          <w:szCs w:val="24"/>
        </w:rPr>
        <w:t>научно-</w:t>
      </w:r>
      <w:r w:rsidRPr="00796461">
        <w:rPr>
          <w:color w:val="000000"/>
          <w:spacing w:val="-3"/>
          <w:sz w:val="24"/>
          <w:szCs w:val="24"/>
        </w:rPr>
        <w:t>практической конфере</w:t>
      </w:r>
      <w:r w:rsidR="00237FBB" w:rsidRPr="00796461">
        <w:rPr>
          <w:color w:val="000000"/>
          <w:spacing w:val="-3"/>
          <w:sz w:val="24"/>
          <w:szCs w:val="24"/>
        </w:rPr>
        <w:t xml:space="preserve">нции </w:t>
      </w:r>
    </w:p>
    <w:p w14:paraId="25A3CB8F" w14:textId="77777777" w:rsidR="005358C8" w:rsidRPr="00796461" w:rsidRDefault="000742C1" w:rsidP="005358C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96461">
        <w:rPr>
          <w:b/>
          <w:color w:val="000000"/>
          <w:sz w:val="24"/>
          <w:szCs w:val="24"/>
        </w:rPr>
        <w:t>«</w:t>
      </w:r>
      <w:r w:rsidRPr="00796461">
        <w:rPr>
          <w:b/>
          <w:bCs/>
          <w:color w:val="000000"/>
          <w:sz w:val="24"/>
          <w:szCs w:val="24"/>
        </w:rPr>
        <w:t>Агроэкологические проблемы</w:t>
      </w:r>
      <w:r w:rsidRPr="00796461">
        <w:rPr>
          <w:b/>
          <w:bCs/>
          <w:color w:val="000000"/>
          <w:sz w:val="24"/>
          <w:szCs w:val="24"/>
        </w:rPr>
        <w:br/>
        <w:t>почвоведения и земледелия</w:t>
      </w:r>
      <w:r w:rsidRPr="00796461">
        <w:rPr>
          <w:b/>
          <w:color w:val="000000"/>
          <w:sz w:val="24"/>
          <w:szCs w:val="24"/>
        </w:rPr>
        <w:t>»</w:t>
      </w:r>
      <w:r w:rsidR="005358C8" w:rsidRPr="00796461">
        <w:rPr>
          <w:b/>
          <w:color w:val="000000"/>
          <w:sz w:val="24"/>
          <w:szCs w:val="24"/>
        </w:rPr>
        <w:t>,</w:t>
      </w:r>
    </w:p>
    <w:p w14:paraId="4288354E" w14:textId="40033E73" w:rsidR="005358C8" w:rsidRPr="00796461" w:rsidRDefault="005358C8" w:rsidP="005358C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96461">
        <w:rPr>
          <w:color w:val="000000"/>
          <w:sz w:val="24"/>
          <w:szCs w:val="24"/>
        </w:rPr>
        <w:t>посвященной 175-летию</w:t>
      </w:r>
    </w:p>
    <w:p w14:paraId="7E71DB81" w14:textId="77777777" w:rsidR="005358C8" w:rsidRPr="00796461" w:rsidRDefault="005358C8" w:rsidP="005358C8">
      <w:pPr>
        <w:shd w:val="clear" w:color="auto" w:fill="FFFFFF"/>
        <w:jc w:val="center"/>
        <w:rPr>
          <w:color w:val="000000"/>
          <w:sz w:val="24"/>
          <w:szCs w:val="24"/>
        </w:rPr>
      </w:pPr>
      <w:r w:rsidRPr="00796461">
        <w:rPr>
          <w:color w:val="000000"/>
          <w:sz w:val="24"/>
          <w:szCs w:val="24"/>
        </w:rPr>
        <w:t>со дня рождения В.В. Докучаева</w:t>
      </w:r>
    </w:p>
    <w:p w14:paraId="2539BFC1" w14:textId="07EBFC18" w:rsidR="000742C1" w:rsidRPr="00796461" w:rsidRDefault="000742C1" w:rsidP="0025287E">
      <w:pPr>
        <w:shd w:val="clear" w:color="auto" w:fill="FFFFFF"/>
        <w:jc w:val="center"/>
        <w:rPr>
          <w:b/>
          <w:color w:val="000000"/>
          <w:sz w:val="12"/>
          <w:szCs w:val="12"/>
        </w:rPr>
      </w:pPr>
    </w:p>
    <w:p w14:paraId="1D8E132B" w14:textId="43BC283A" w:rsidR="00A80731" w:rsidRPr="00AE3B91" w:rsidRDefault="001217E3" w:rsidP="0025287E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 w:rsidRPr="00AE3B91">
        <w:rPr>
          <w:b/>
          <w:bCs/>
          <w:color w:val="000000"/>
          <w:spacing w:val="2"/>
          <w:sz w:val="24"/>
          <w:szCs w:val="24"/>
        </w:rPr>
        <w:t xml:space="preserve">Курск, </w:t>
      </w:r>
      <w:r w:rsidRPr="00AE3B91">
        <w:rPr>
          <w:b/>
          <w:bCs/>
          <w:spacing w:val="2"/>
          <w:sz w:val="24"/>
          <w:szCs w:val="24"/>
        </w:rPr>
        <w:t>28-29</w:t>
      </w:r>
      <w:r w:rsidRPr="00AE3B91">
        <w:rPr>
          <w:b/>
          <w:bCs/>
          <w:color w:val="000000"/>
          <w:spacing w:val="2"/>
          <w:sz w:val="24"/>
          <w:szCs w:val="24"/>
        </w:rPr>
        <w:t xml:space="preserve"> </w:t>
      </w:r>
      <w:r w:rsidR="000742C1">
        <w:rPr>
          <w:b/>
          <w:color w:val="000000"/>
          <w:spacing w:val="2"/>
          <w:sz w:val="24"/>
          <w:szCs w:val="24"/>
        </w:rPr>
        <w:t>апреля</w:t>
      </w:r>
      <w:r w:rsidRPr="00AE3B91">
        <w:rPr>
          <w:b/>
          <w:color w:val="000000"/>
          <w:spacing w:val="2"/>
          <w:sz w:val="24"/>
          <w:szCs w:val="24"/>
        </w:rPr>
        <w:t xml:space="preserve"> </w:t>
      </w:r>
      <w:r w:rsidRPr="00AE3B91">
        <w:rPr>
          <w:b/>
          <w:bCs/>
          <w:color w:val="000000"/>
          <w:spacing w:val="2"/>
          <w:sz w:val="24"/>
          <w:szCs w:val="24"/>
        </w:rPr>
        <w:t>202</w:t>
      </w:r>
      <w:r w:rsidR="000742C1">
        <w:rPr>
          <w:b/>
          <w:bCs/>
          <w:color w:val="000000"/>
          <w:spacing w:val="2"/>
          <w:sz w:val="24"/>
          <w:szCs w:val="24"/>
        </w:rPr>
        <w:t>1</w:t>
      </w:r>
      <w:r w:rsidRPr="00AE3B9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AE3B91">
        <w:rPr>
          <w:b/>
          <w:color w:val="000000"/>
          <w:spacing w:val="2"/>
          <w:sz w:val="24"/>
          <w:szCs w:val="24"/>
        </w:rPr>
        <w:t>года</w:t>
      </w:r>
    </w:p>
    <w:p w14:paraId="229DD30A" w14:textId="77777777" w:rsidR="001217E3" w:rsidRPr="00796461" w:rsidRDefault="001217E3" w:rsidP="0025287E">
      <w:pPr>
        <w:shd w:val="clear" w:color="auto" w:fill="FFFFFF"/>
        <w:jc w:val="center"/>
        <w:rPr>
          <w:b/>
          <w:sz w:val="12"/>
          <w:szCs w:val="12"/>
        </w:rPr>
      </w:pPr>
    </w:p>
    <w:p w14:paraId="6E82274B" w14:textId="77777777" w:rsidR="00857EBB" w:rsidRPr="001B3524" w:rsidRDefault="00C2624D" w:rsidP="0025287E">
      <w:pPr>
        <w:shd w:val="clear" w:color="auto" w:fill="FFFFFF"/>
        <w:jc w:val="center"/>
        <w:rPr>
          <w:i/>
          <w:color w:val="000000"/>
          <w:spacing w:val="-3"/>
          <w:sz w:val="23"/>
          <w:szCs w:val="23"/>
        </w:rPr>
      </w:pPr>
      <w:r w:rsidRPr="001B3524">
        <w:rPr>
          <w:i/>
          <w:color w:val="000000"/>
          <w:spacing w:val="-3"/>
          <w:sz w:val="23"/>
          <w:szCs w:val="23"/>
        </w:rPr>
        <w:t>Пожалуйста, заполните</w:t>
      </w:r>
    </w:p>
    <w:p w14:paraId="122A5DD0" w14:textId="77777777" w:rsidR="00D5009E" w:rsidRPr="001B3524" w:rsidRDefault="00D5009E" w:rsidP="0025287E">
      <w:pPr>
        <w:shd w:val="clear" w:color="auto" w:fill="FFFFFF"/>
        <w:jc w:val="center"/>
        <w:rPr>
          <w:i/>
          <w:color w:val="000000"/>
          <w:spacing w:val="-1"/>
          <w:sz w:val="23"/>
          <w:szCs w:val="23"/>
        </w:rPr>
      </w:pPr>
      <w:r w:rsidRPr="001B3524">
        <w:rPr>
          <w:i/>
          <w:color w:val="000000"/>
          <w:spacing w:val="-3"/>
          <w:sz w:val="23"/>
          <w:szCs w:val="23"/>
        </w:rPr>
        <w:t>«Анке</w:t>
      </w:r>
      <w:r w:rsidRPr="001B3524">
        <w:rPr>
          <w:i/>
          <w:color w:val="000000"/>
          <w:spacing w:val="-1"/>
          <w:sz w:val="23"/>
          <w:szCs w:val="23"/>
        </w:rPr>
        <w:t xml:space="preserve">ту участника» и </w:t>
      </w:r>
      <w:r w:rsidRPr="001B3524">
        <w:rPr>
          <w:b/>
          <w:i/>
          <w:color w:val="000000"/>
          <w:spacing w:val="-1"/>
          <w:sz w:val="23"/>
          <w:szCs w:val="23"/>
        </w:rPr>
        <w:t xml:space="preserve">направьте </w:t>
      </w:r>
      <w:r w:rsidRPr="001B3524">
        <w:rPr>
          <w:i/>
          <w:color w:val="000000"/>
          <w:spacing w:val="-1"/>
          <w:sz w:val="23"/>
          <w:szCs w:val="23"/>
        </w:rPr>
        <w:t>е</w:t>
      </w:r>
      <w:r w:rsidR="00E4465F" w:rsidRPr="001B3524">
        <w:rPr>
          <w:i/>
          <w:color w:val="000000"/>
          <w:spacing w:val="-1"/>
          <w:sz w:val="23"/>
          <w:szCs w:val="23"/>
        </w:rPr>
        <w:t>ё</w:t>
      </w:r>
    </w:p>
    <w:p w14:paraId="7E5DA7E3" w14:textId="13ED8FE4" w:rsidR="00D5009E" w:rsidRPr="001B3524" w:rsidRDefault="00D5009E" w:rsidP="0025287E">
      <w:pPr>
        <w:shd w:val="clear" w:color="auto" w:fill="FFFFFF"/>
        <w:jc w:val="center"/>
        <w:rPr>
          <w:b/>
          <w:color w:val="000000"/>
          <w:spacing w:val="-1"/>
          <w:sz w:val="23"/>
          <w:szCs w:val="23"/>
        </w:rPr>
      </w:pPr>
      <w:r w:rsidRPr="001B3524">
        <w:rPr>
          <w:b/>
          <w:color w:val="000000"/>
          <w:spacing w:val="-1"/>
          <w:sz w:val="23"/>
          <w:szCs w:val="23"/>
        </w:rPr>
        <w:t xml:space="preserve">до </w:t>
      </w:r>
      <w:r w:rsidR="00C34DF8" w:rsidRPr="001B3524">
        <w:rPr>
          <w:b/>
          <w:color w:val="000000"/>
          <w:spacing w:val="-1"/>
          <w:sz w:val="23"/>
          <w:szCs w:val="23"/>
        </w:rPr>
        <w:t>15</w:t>
      </w:r>
      <w:r w:rsidR="0028399C" w:rsidRPr="001B3524">
        <w:rPr>
          <w:b/>
          <w:color w:val="000000"/>
          <w:spacing w:val="-1"/>
          <w:sz w:val="23"/>
          <w:szCs w:val="23"/>
        </w:rPr>
        <w:t xml:space="preserve"> </w:t>
      </w:r>
      <w:r w:rsidR="00C06F09" w:rsidRPr="001B3524">
        <w:rPr>
          <w:b/>
          <w:color w:val="000000"/>
          <w:spacing w:val="-1"/>
          <w:sz w:val="23"/>
          <w:szCs w:val="23"/>
        </w:rPr>
        <w:t>марта</w:t>
      </w:r>
      <w:r w:rsidR="0028399C" w:rsidRPr="001B3524">
        <w:rPr>
          <w:b/>
          <w:color w:val="000000"/>
          <w:spacing w:val="-1"/>
          <w:sz w:val="23"/>
          <w:szCs w:val="23"/>
        </w:rPr>
        <w:t xml:space="preserve"> 20</w:t>
      </w:r>
      <w:r w:rsidR="001217E3" w:rsidRPr="001B3524">
        <w:rPr>
          <w:b/>
          <w:color w:val="000000"/>
          <w:spacing w:val="-1"/>
          <w:sz w:val="23"/>
          <w:szCs w:val="23"/>
        </w:rPr>
        <w:t>2</w:t>
      </w:r>
      <w:r w:rsidR="000742C1" w:rsidRPr="001B3524">
        <w:rPr>
          <w:b/>
          <w:color w:val="000000"/>
          <w:spacing w:val="-1"/>
          <w:sz w:val="23"/>
          <w:szCs w:val="23"/>
        </w:rPr>
        <w:t>1</w:t>
      </w:r>
      <w:r w:rsidRPr="001B3524">
        <w:rPr>
          <w:b/>
          <w:color w:val="000000"/>
          <w:spacing w:val="-1"/>
          <w:sz w:val="23"/>
          <w:szCs w:val="23"/>
        </w:rPr>
        <w:t xml:space="preserve"> года</w:t>
      </w:r>
    </w:p>
    <w:p w14:paraId="69FE9990" w14:textId="77777777" w:rsidR="00D5009E" w:rsidRPr="001B3524" w:rsidRDefault="00057449" w:rsidP="0025287E">
      <w:pPr>
        <w:shd w:val="clear" w:color="auto" w:fill="FFFFFF"/>
        <w:jc w:val="center"/>
        <w:rPr>
          <w:b/>
          <w:i/>
          <w:color w:val="000000"/>
          <w:spacing w:val="-4"/>
          <w:sz w:val="23"/>
          <w:szCs w:val="23"/>
        </w:rPr>
      </w:pPr>
      <w:r w:rsidRPr="001B3524">
        <w:rPr>
          <w:b/>
          <w:i/>
          <w:color w:val="000000"/>
          <w:spacing w:val="-1"/>
          <w:sz w:val="23"/>
          <w:szCs w:val="23"/>
        </w:rPr>
        <w:t xml:space="preserve">по </w:t>
      </w:r>
      <w:r w:rsidR="00D5009E" w:rsidRPr="001B3524">
        <w:rPr>
          <w:b/>
          <w:i/>
          <w:color w:val="000000"/>
          <w:spacing w:val="-1"/>
          <w:sz w:val="23"/>
          <w:szCs w:val="23"/>
          <w:lang w:val="en-US"/>
        </w:rPr>
        <w:t>e</w:t>
      </w:r>
      <w:r w:rsidR="00D5009E" w:rsidRPr="001B3524">
        <w:rPr>
          <w:b/>
          <w:i/>
          <w:color w:val="000000"/>
          <w:spacing w:val="-1"/>
          <w:sz w:val="23"/>
          <w:szCs w:val="23"/>
        </w:rPr>
        <w:t>-</w:t>
      </w:r>
      <w:r w:rsidR="00D5009E" w:rsidRPr="001B3524">
        <w:rPr>
          <w:b/>
          <w:i/>
          <w:color w:val="000000"/>
          <w:spacing w:val="-1"/>
          <w:sz w:val="23"/>
          <w:szCs w:val="23"/>
          <w:lang w:val="en-US"/>
        </w:rPr>
        <w:t>mail</w:t>
      </w:r>
      <w:r w:rsidR="00D5009E" w:rsidRPr="001B3524">
        <w:rPr>
          <w:b/>
          <w:i/>
          <w:color w:val="000000"/>
          <w:spacing w:val="-4"/>
          <w:sz w:val="23"/>
          <w:szCs w:val="23"/>
        </w:rPr>
        <w:t>:</w:t>
      </w:r>
    </w:p>
    <w:p w14:paraId="6AEEB363" w14:textId="6883B392" w:rsidR="00305C58" w:rsidRPr="001B3524" w:rsidRDefault="00AE3B91" w:rsidP="0025287E">
      <w:pPr>
        <w:shd w:val="clear" w:color="auto" w:fill="FFFFFF"/>
        <w:jc w:val="center"/>
        <w:rPr>
          <w:b/>
          <w:i/>
          <w:sz w:val="23"/>
          <w:szCs w:val="23"/>
          <w:shd w:val="clear" w:color="auto" w:fill="FFFFFF"/>
        </w:rPr>
      </w:pPr>
      <w:r w:rsidRPr="001B3524">
        <w:rPr>
          <w:b/>
          <w:i/>
          <w:sz w:val="23"/>
          <w:szCs w:val="23"/>
          <w:shd w:val="clear" w:color="auto" w:fill="FFFFFF"/>
        </w:rPr>
        <w:t>dokuchaev-soil@mail.ru</w:t>
      </w:r>
    </w:p>
    <w:p w14:paraId="4A7023C4" w14:textId="77777777" w:rsidR="00AE3B91" w:rsidRPr="00796461" w:rsidRDefault="00AE3B91" w:rsidP="0025287E">
      <w:pPr>
        <w:shd w:val="clear" w:color="auto" w:fill="FFFFFF"/>
        <w:jc w:val="center"/>
        <w:rPr>
          <w:b/>
          <w:i/>
          <w:sz w:val="12"/>
          <w:szCs w:val="12"/>
        </w:rPr>
      </w:pPr>
    </w:p>
    <w:p w14:paraId="6264D61F" w14:textId="77777777" w:rsidR="00D5009E" w:rsidRPr="00796461" w:rsidRDefault="00D5009E" w:rsidP="0025287E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proofErr w:type="gramStart"/>
      <w:r w:rsidRPr="00796461">
        <w:rPr>
          <w:b/>
          <w:color w:val="000000"/>
          <w:spacing w:val="-4"/>
          <w:sz w:val="24"/>
          <w:szCs w:val="24"/>
        </w:rPr>
        <w:t>Оргкомитет  конференции</w:t>
      </w:r>
      <w:proofErr w:type="gramEnd"/>
    </w:p>
    <w:p w14:paraId="51775886" w14:textId="77777777" w:rsidR="001F4B67" w:rsidRPr="00796461" w:rsidRDefault="001F4B67" w:rsidP="007B7C7A">
      <w:pPr>
        <w:shd w:val="clear" w:color="auto" w:fill="FFFFFF"/>
        <w:ind w:left="142"/>
        <w:rPr>
          <w:color w:val="000000"/>
          <w:sz w:val="24"/>
          <w:szCs w:val="24"/>
        </w:rPr>
      </w:pPr>
      <w:r w:rsidRPr="00796461">
        <w:rPr>
          <w:color w:val="000000"/>
          <w:spacing w:val="12"/>
          <w:sz w:val="24"/>
          <w:szCs w:val="24"/>
        </w:rPr>
        <w:t>Председатель: (4712)</w:t>
      </w:r>
      <w:r w:rsidR="000402A1" w:rsidRPr="00796461">
        <w:rPr>
          <w:color w:val="000000"/>
          <w:sz w:val="24"/>
          <w:szCs w:val="24"/>
        </w:rPr>
        <w:t xml:space="preserve"> 53-68-34</w:t>
      </w:r>
    </w:p>
    <w:p w14:paraId="6A8BF0C8" w14:textId="77777777" w:rsidR="001F4B67" w:rsidRPr="00796461" w:rsidRDefault="001F4B67" w:rsidP="007B7C7A">
      <w:pPr>
        <w:shd w:val="clear" w:color="auto" w:fill="FFFFFF"/>
        <w:ind w:left="142"/>
        <w:rPr>
          <w:color w:val="000000"/>
          <w:sz w:val="24"/>
          <w:szCs w:val="24"/>
        </w:rPr>
      </w:pPr>
      <w:r w:rsidRPr="00796461">
        <w:rPr>
          <w:color w:val="000000"/>
          <w:sz w:val="24"/>
          <w:szCs w:val="24"/>
        </w:rPr>
        <w:t>Масютенко Нина Петровна</w:t>
      </w:r>
    </w:p>
    <w:p w14:paraId="15A11C46" w14:textId="14BB01C7" w:rsidR="001F4B67" w:rsidRPr="00796461" w:rsidRDefault="001F4B67" w:rsidP="007B7C7A">
      <w:pPr>
        <w:shd w:val="clear" w:color="auto" w:fill="FFFFFF"/>
        <w:ind w:left="142"/>
        <w:rPr>
          <w:color w:val="000000"/>
          <w:sz w:val="24"/>
          <w:szCs w:val="24"/>
        </w:rPr>
      </w:pPr>
      <w:r w:rsidRPr="00796461">
        <w:rPr>
          <w:color w:val="000000"/>
          <w:sz w:val="24"/>
          <w:szCs w:val="24"/>
        </w:rPr>
        <w:t>Секретарь: +7</w:t>
      </w:r>
      <w:r w:rsidR="00E33DA7" w:rsidRPr="00796461">
        <w:rPr>
          <w:color w:val="000000"/>
          <w:sz w:val="24"/>
          <w:szCs w:val="24"/>
        </w:rPr>
        <w:t>(</w:t>
      </w:r>
      <w:r w:rsidRPr="00796461">
        <w:rPr>
          <w:color w:val="000000"/>
          <w:sz w:val="24"/>
          <w:szCs w:val="24"/>
        </w:rPr>
        <w:t>9</w:t>
      </w:r>
      <w:r w:rsidR="00E33DA7" w:rsidRPr="00796461">
        <w:rPr>
          <w:color w:val="000000"/>
          <w:sz w:val="24"/>
          <w:szCs w:val="24"/>
        </w:rPr>
        <w:t>50)873</w:t>
      </w:r>
      <w:r w:rsidR="000742C1" w:rsidRPr="00796461">
        <w:rPr>
          <w:color w:val="000000"/>
          <w:sz w:val="24"/>
          <w:szCs w:val="24"/>
        </w:rPr>
        <w:t>-</w:t>
      </w:r>
      <w:r w:rsidR="00E33DA7" w:rsidRPr="00796461">
        <w:rPr>
          <w:color w:val="000000"/>
          <w:sz w:val="24"/>
          <w:szCs w:val="24"/>
        </w:rPr>
        <w:t>36</w:t>
      </w:r>
      <w:r w:rsidR="000742C1" w:rsidRPr="00796461">
        <w:rPr>
          <w:color w:val="000000"/>
          <w:sz w:val="24"/>
          <w:szCs w:val="24"/>
        </w:rPr>
        <w:t>-</w:t>
      </w:r>
      <w:r w:rsidR="00E33DA7" w:rsidRPr="00796461">
        <w:rPr>
          <w:color w:val="000000"/>
          <w:sz w:val="24"/>
          <w:szCs w:val="24"/>
        </w:rPr>
        <w:t>74</w:t>
      </w:r>
    </w:p>
    <w:p w14:paraId="60C66752" w14:textId="51DBBB0E" w:rsidR="001F4B67" w:rsidRPr="00796461" w:rsidRDefault="00C2624D" w:rsidP="007B7C7A">
      <w:pPr>
        <w:shd w:val="clear" w:color="auto" w:fill="FFFFFF"/>
        <w:ind w:left="142"/>
        <w:rPr>
          <w:iCs/>
          <w:color w:val="000000"/>
          <w:spacing w:val="-3"/>
          <w:sz w:val="24"/>
          <w:szCs w:val="24"/>
        </w:rPr>
      </w:pPr>
      <w:proofErr w:type="spellStart"/>
      <w:r w:rsidRPr="00796461">
        <w:rPr>
          <w:iCs/>
          <w:color w:val="000000"/>
          <w:spacing w:val="-3"/>
          <w:sz w:val="24"/>
          <w:szCs w:val="24"/>
        </w:rPr>
        <w:t>Дериглазова</w:t>
      </w:r>
      <w:proofErr w:type="spellEnd"/>
      <w:r w:rsidRPr="00796461">
        <w:rPr>
          <w:iCs/>
          <w:color w:val="000000"/>
          <w:spacing w:val="-3"/>
          <w:sz w:val="24"/>
          <w:szCs w:val="24"/>
        </w:rPr>
        <w:t xml:space="preserve"> Галина Михайловна</w:t>
      </w:r>
    </w:p>
    <w:p w14:paraId="75A3EB83" w14:textId="72C293E5" w:rsidR="00A11D63" w:rsidRPr="00796461" w:rsidRDefault="00A11D63" w:rsidP="007B7C7A">
      <w:pPr>
        <w:shd w:val="clear" w:color="auto" w:fill="FFFFFF"/>
        <w:ind w:left="142" w:right="-145"/>
        <w:rPr>
          <w:iCs/>
          <w:color w:val="000000"/>
          <w:spacing w:val="-4"/>
          <w:sz w:val="24"/>
          <w:szCs w:val="24"/>
        </w:rPr>
      </w:pPr>
      <w:r w:rsidRPr="00796461">
        <w:rPr>
          <w:iCs/>
          <w:color w:val="000000"/>
          <w:spacing w:val="-4"/>
          <w:sz w:val="24"/>
          <w:szCs w:val="24"/>
        </w:rPr>
        <w:t>Отв</w:t>
      </w:r>
      <w:r w:rsidR="007B7C7A">
        <w:rPr>
          <w:iCs/>
          <w:color w:val="000000"/>
          <w:spacing w:val="-4"/>
          <w:sz w:val="24"/>
          <w:szCs w:val="24"/>
        </w:rPr>
        <w:t>.</w:t>
      </w:r>
      <w:r w:rsidRPr="00796461">
        <w:rPr>
          <w:iCs/>
          <w:color w:val="000000"/>
          <w:spacing w:val="-4"/>
          <w:sz w:val="24"/>
          <w:szCs w:val="24"/>
        </w:rPr>
        <w:t xml:space="preserve"> секретарь конференции</w:t>
      </w:r>
      <w:r w:rsidR="001B3524" w:rsidRPr="00796461">
        <w:rPr>
          <w:iCs/>
          <w:color w:val="000000"/>
          <w:spacing w:val="-4"/>
          <w:sz w:val="24"/>
          <w:szCs w:val="24"/>
        </w:rPr>
        <w:t xml:space="preserve">: </w:t>
      </w:r>
      <w:r w:rsidR="001B3524" w:rsidRPr="00796461">
        <w:rPr>
          <w:color w:val="000000"/>
          <w:spacing w:val="-4"/>
          <w:sz w:val="24"/>
          <w:szCs w:val="24"/>
        </w:rPr>
        <w:t>+7(951)315-55-16</w:t>
      </w:r>
    </w:p>
    <w:p w14:paraId="588E4EF4" w14:textId="0A61D27F" w:rsidR="001B3524" w:rsidRPr="00796461" w:rsidRDefault="001B3524" w:rsidP="007B7C7A">
      <w:pPr>
        <w:shd w:val="clear" w:color="auto" w:fill="FFFFFF"/>
        <w:ind w:left="142"/>
        <w:rPr>
          <w:iCs/>
          <w:color w:val="000000"/>
          <w:spacing w:val="-3"/>
          <w:sz w:val="24"/>
          <w:szCs w:val="24"/>
        </w:rPr>
      </w:pPr>
      <w:r w:rsidRPr="00796461">
        <w:rPr>
          <w:iCs/>
          <w:color w:val="000000"/>
          <w:spacing w:val="-3"/>
          <w:sz w:val="24"/>
          <w:szCs w:val="24"/>
        </w:rPr>
        <w:t>Глазунов Геннадий Павлович</w:t>
      </w:r>
    </w:p>
    <w:p w14:paraId="36768FFA" w14:textId="77777777" w:rsidR="00CD4BDC" w:rsidRPr="00796461" w:rsidRDefault="00CD4BDC" w:rsidP="0025287E">
      <w:pPr>
        <w:shd w:val="clear" w:color="auto" w:fill="FFFFFF"/>
        <w:jc w:val="center"/>
        <w:rPr>
          <w:color w:val="000000"/>
          <w:spacing w:val="4"/>
          <w:sz w:val="12"/>
          <w:szCs w:val="12"/>
        </w:rPr>
      </w:pPr>
    </w:p>
    <w:p w14:paraId="7D7E45D4" w14:textId="3CFEDF71" w:rsidR="00A80731" w:rsidRPr="00796461" w:rsidRDefault="002A2B54" w:rsidP="0025287E">
      <w:pPr>
        <w:shd w:val="clear" w:color="auto" w:fill="FFFFFF"/>
        <w:jc w:val="center"/>
        <w:rPr>
          <w:b/>
          <w:i/>
          <w:sz w:val="24"/>
          <w:szCs w:val="24"/>
        </w:rPr>
      </w:pPr>
      <w:r w:rsidRPr="00796461">
        <w:rPr>
          <w:b/>
          <w:i/>
          <w:color w:val="000000"/>
          <w:spacing w:val="4"/>
          <w:sz w:val="24"/>
          <w:szCs w:val="24"/>
        </w:rPr>
        <w:t>Публикация</w:t>
      </w:r>
      <w:r w:rsidR="00C34DF8" w:rsidRPr="00796461">
        <w:rPr>
          <w:b/>
          <w:i/>
          <w:color w:val="000000"/>
          <w:spacing w:val="4"/>
          <w:sz w:val="24"/>
          <w:szCs w:val="24"/>
        </w:rPr>
        <w:t xml:space="preserve"> докладов</w:t>
      </w:r>
    </w:p>
    <w:p w14:paraId="60492022" w14:textId="57CBEEBF" w:rsidR="00C34DF8" w:rsidRPr="00796461" w:rsidRDefault="00C34DF8" w:rsidP="0025287E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96461">
        <w:rPr>
          <w:color w:val="000000"/>
          <w:sz w:val="24"/>
          <w:szCs w:val="24"/>
        </w:rPr>
        <w:t xml:space="preserve">К публикации принимаются </w:t>
      </w:r>
      <w:r w:rsidR="00240B77" w:rsidRPr="00796461">
        <w:rPr>
          <w:color w:val="000000"/>
          <w:sz w:val="24"/>
          <w:szCs w:val="24"/>
        </w:rPr>
        <w:t>поступившие и прошедшие рецензирование доклады</w:t>
      </w:r>
      <w:r w:rsidRPr="00796461">
        <w:rPr>
          <w:color w:val="000000"/>
          <w:sz w:val="24"/>
          <w:szCs w:val="24"/>
        </w:rPr>
        <w:t>, соответствующие тематике конференции не более 2 от одного автора, стоящего первым в списке.</w:t>
      </w:r>
    </w:p>
    <w:p w14:paraId="3F40B8F9" w14:textId="54895C9C" w:rsidR="001217E3" w:rsidRPr="00796461" w:rsidRDefault="00240B77" w:rsidP="0025287E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 w:rsidRPr="00796461">
        <w:rPr>
          <w:color w:val="000000"/>
          <w:spacing w:val="-4"/>
          <w:sz w:val="24"/>
          <w:szCs w:val="24"/>
        </w:rPr>
        <w:t>Ответственность за достоверность и содержание предоставляемых материалов несут авторы.</w:t>
      </w:r>
    </w:p>
    <w:p w14:paraId="5BFC7078" w14:textId="08B09F5B" w:rsidR="00A80731" w:rsidRPr="00796461" w:rsidRDefault="00A80731" w:rsidP="0025287E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 w:rsidRPr="00796461">
        <w:rPr>
          <w:color w:val="000000"/>
          <w:spacing w:val="-4"/>
          <w:sz w:val="24"/>
          <w:szCs w:val="24"/>
        </w:rPr>
        <w:t>К началу конференции предпола</w:t>
      </w:r>
      <w:r w:rsidR="00057449" w:rsidRPr="00796461">
        <w:rPr>
          <w:color w:val="000000"/>
          <w:spacing w:val="-4"/>
          <w:sz w:val="24"/>
          <w:szCs w:val="24"/>
        </w:rPr>
        <w:t>га</w:t>
      </w:r>
      <w:r w:rsidRPr="00796461">
        <w:rPr>
          <w:color w:val="000000"/>
          <w:spacing w:val="-4"/>
          <w:sz w:val="24"/>
          <w:szCs w:val="24"/>
        </w:rPr>
        <w:t>ется издать е</w:t>
      </w:r>
      <w:r w:rsidR="00E4465F" w:rsidRPr="00796461">
        <w:rPr>
          <w:color w:val="000000"/>
          <w:spacing w:val="-4"/>
          <w:sz w:val="24"/>
          <w:szCs w:val="24"/>
        </w:rPr>
        <w:t>ё</w:t>
      </w:r>
      <w:r w:rsidRPr="00796461">
        <w:rPr>
          <w:color w:val="000000"/>
          <w:spacing w:val="-4"/>
          <w:sz w:val="24"/>
          <w:szCs w:val="24"/>
        </w:rPr>
        <w:t xml:space="preserve"> «Сборник докладов...», который будет </w:t>
      </w:r>
      <w:r w:rsidR="002A08C7" w:rsidRPr="00796461">
        <w:rPr>
          <w:color w:val="000000"/>
          <w:spacing w:val="-4"/>
          <w:sz w:val="24"/>
          <w:szCs w:val="24"/>
        </w:rPr>
        <w:t xml:space="preserve">иметь </w:t>
      </w:r>
      <w:r w:rsidR="002A08C7" w:rsidRPr="00796461">
        <w:rPr>
          <w:b/>
          <w:color w:val="000000"/>
          <w:spacing w:val="-4"/>
          <w:sz w:val="24"/>
          <w:szCs w:val="24"/>
          <w:lang w:val="en-US"/>
        </w:rPr>
        <w:t>ISBN</w:t>
      </w:r>
      <w:r w:rsidR="009512AD" w:rsidRPr="00796461">
        <w:rPr>
          <w:b/>
          <w:color w:val="000000"/>
          <w:spacing w:val="-4"/>
          <w:sz w:val="24"/>
          <w:szCs w:val="24"/>
        </w:rPr>
        <w:t xml:space="preserve">, </w:t>
      </w:r>
      <w:r w:rsidR="009512AD" w:rsidRPr="00796461">
        <w:rPr>
          <w:b/>
          <w:color w:val="000000"/>
          <w:spacing w:val="-4"/>
          <w:sz w:val="24"/>
          <w:szCs w:val="24"/>
          <w:lang w:val="en-US"/>
        </w:rPr>
        <w:t>DOI</w:t>
      </w:r>
      <w:r w:rsidR="002A08C7" w:rsidRPr="00796461">
        <w:rPr>
          <w:color w:val="000000"/>
          <w:spacing w:val="-4"/>
          <w:sz w:val="24"/>
          <w:szCs w:val="24"/>
        </w:rPr>
        <w:t xml:space="preserve"> и </w:t>
      </w:r>
      <w:r w:rsidR="009A5C1B" w:rsidRPr="00796461">
        <w:rPr>
          <w:color w:val="000000"/>
          <w:spacing w:val="-4"/>
          <w:sz w:val="24"/>
          <w:szCs w:val="24"/>
        </w:rPr>
        <w:t>проиндексирован</w:t>
      </w:r>
      <w:r w:rsidR="002A08C7" w:rsidRPr="00796461">
        <w:rPr>
          <w:color w:val="000000"/>
          <w:spacing w:val="-4"/>
          <w:sz w:val="24"/>
          <w:szCs w:val="24"/>
        </w:rPr>
        <w:t xml:space="preserve"> в системе </w:t>
      </w:r>
      <w:r w:rsidR="002A08C7" w:rsidRPr="00796461">
        <w:rPr>
          <w:b/>
          <w:color w:val="000000"/>
          <w:spacing w:val="-4"/>
          <w:sz w:val="24"/>
          <w:szCs w:val="24"/>
        </w:rPr>
        <w:t>РИНЦ</w:t>
      </w:r>
      <w:r w:rsidR="00240B77" w:rsidRPr="00796461">
        <w:rPr>
          <w:color w:val="000000"/>
          <w:spacing w:val="-4"/>
          <w:sz w:val="24"/>
          <w:szCs w:val="24"/>
        </w:rPr>
        <w:t xml:space="preserve"> (Российский индекс научного цитирования).</w:t>
      </w:r>
    </w:p>
    <w:p w14:paraId="6003CE6E" w14:textId="77777777" w:rsidR="009A6A7D" w:rsidRPr="00796461" w:rsidRDefault="009A6A7D" w:rsidP="0025287E">
      <w:pPr>
        <w:shd w:val="clear" w:color="auto" w:fill="FFFFFF"/>
        <w:ind w:firstLine="284"/>
        <w:jc w:val="both"/>
        <w:rPr>
          <w:sz w:val="12"/>
          <w:szCs w:val="12"/>
        </w:rPr>
      </w:pPr>
    </w:p>
    <w:p w14:paraId="4FF702FE" w14:textId="70E14541" w:rsidR="00A80731" w:rsidRPr="001B3524" w:rsidRDefault="00A80731" w:rsidP="0025287E">
      <w:pPr>
        <w:shd w:val="clear" w:color="auto" w:fill="FFFFFF"/>
        <w:ind w:firstLine="272"/>
        <w:jc w:val="both"/>
        <w:rPr>
          <w:b/>
          <w:color w:val="000000"/>
          <w:spacing w:val="-2"/>
          <w:sz w:val="22"/>
          <w:szCs w:val="22"/>
        </w:rPr>
      </w:pPr>
      <w:r w:rsidRPr="001B3524">
        <w:rPr>
          <w:color w:val="000000"/>
          <w:spacing w:val="-2"/>
          <w:sz w:val="22"/>
          <w:szCs w:val="22"/>
          <w:u w:val="single"/>
        </w:rPr>
        <w:t>Материалы докладов</w:t>
      </w:r>
      <w:r w:rsidRPr="001B3524">
        <w:rPr>
          <w:color w:val="000000"/>
          <w:spacing w:val="-2"/>
          <w:sz w:val="22"/>
          <w:szCs w:val="22"/>
        </w:rPr>
        <w:t xml:space="preserve">, оформленные </w:t>
      </w:r>
      <w:r w:rsidRPr="001B3524">
        <w:rPr>
          <w:color w:val="000000"/>
          <w:spacing w:val="-1"/>
          <w:sz w:val="22"/>
          <w:szCs w:val="22"/>
        </w:rPr>
        <w:t xml:space="preserve">в соответствии с требованиями, указанными ниже, </w:t>
      </w:r>
      <w:r w:rsidRPr="001B3524">
        <w:rPr>
          <w:color w:val="000000"/>
          <w:spacing w:val="-2"/>
          <w:sz w:val="22"/>
          <w:szCs w:val="22"/>
        </w:rPr>
        <w:t xml:space="preserve">и </w:t>
      </w:r>
      <w:r w:rsidRPr="001B3524">
        <w:rPr>
          <w:color w:val="000000"/>
          <w:spacing w:val="-2"/>
          <w:sz w:val="22"/>
          <w:szCs w:val="22"/>
          <w:u w:val="single"/>
        </w:rPr>
        <w:t>орг</w:t>
      </w:r>
      <w:r w:rsidR="002A08C7" w:rsidRPr="001B3524">
        <w:rPr>
          <w:color w:val="000000"/>
          <w:spacing w:val="-2"/>
          <w:sz w:val="22"/>
          <w:szCs w:val="22"/>
          <w:u w:val="single"/>
        </w:rPr>
        <w:t xml:space="preserve">анизационный </w:t>
      </w:r>
      <w:r w:rsidRPr="001B3524">
        <w:rPr>
          <w:color w:val="000000"/>
          <w:spacing w:val="-2"/>
          <w:sz w:val="22"/>
          <w:szCs w:val="22"/>
          <w:u w:val="single"/>
        </w:rPr>
        <w:t>взнос</w:t>
      </w:r>
      <w:r w:rsidRPr="001B3524">
        <w:rPr>
          <w:color w:val="000000"/>
          <w:spacing w:val="-2"/>
          <w:sz w:val="22"/>
          <w:szCs w:val="22"/>
        </w:rPr>
        <w:t xml:space="preserve"> </w:t>
      </w:r>
      <w:r w:rsidRPr="001B3524">
        <w:rPr>
          <w:color w:val="000000"/>
          <w:spacing w:val="-1"/>
          <w:sz w:val="22"/>
          <w:szCs w:val="22"/>
        </w:rPr>
        <w:t xml:space="preserve">должны поступить в </w:t>
      </w:r>
      <w:r w:rsidRPr="001B3524">
        <w:rPr>
          <w:color w:val="000000"/>
          <w:spacing w:val="-2"/>
          <w:sz w:val="22"/>
          <w:szCs w:val="22"/>
        </w:rPr>
        <w:t xml:space="preserve">Оргкомитет конференции </w:t>
      </w:r>
      <w:r w:rsidRPr="001B3524">
        <w:rPr>
          <w:b/>
          <w:color w:val="000000"/>
          <w:spacing w:val="-2"/>
          <w:sz w:val="22"/>
          <w:szCs w:val="22"/>
        </w:rPr>
        <w:t>не позднее</w:t>
      </w:r>
    </w:p>
    <w:p w14:paraId="2E076619" w14:textId="25B351F4" w:rsidR="00A80731" w:rsidRPr="001B3524" w:rsidRDefault="000742C1" w:rsidP="0025287E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1B3524">
        <w:rPr>
          <w:b/>
          <w:bCs/>
          <w:color w:val="000000"/>
          <w:spacing w:val="-1"/>
          <w:sz w:val="22"/>
          <w:szCs w:val="22"/>
          <w:u w:val="single"/>
        </w:rPr>
        <w:t>22</w:t>
      </w:r>
      <w:r w:rsidR="00AA6AD8" w:rsidRPr="001B3524">
        <w:rPr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 w:rsidRPr="001B3524">
        <w:rPr>
          <w:b/>
          <w:bCs/>
          <w:color w:val="000000"/>
          <w:spacing w:val="-1"/>
          <w:sz w:val="22"/>
          <w:szCs w:val="22"/>
          <w:u w:val="single"/>
        </w:rPr>
        <w:t>марта</w:t>
      </w:r>
      <w:r w:rsidR="00170095" w:rsidRPr="001B3524">
        <w:rPr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 w:rsidR="00B57620" w:rsidRPr="001B3524">
        <w:rPr>
          <w:b/>
          <w:bCs/>
          <w:color w:val="000000"/>
          <w:spacing w:val="-1"/>
          <w:sz w:val="22"/>
          <w:szCs w:val="22"/>
          <w:u w:val="single"/>
        </w:rPr>
        <w:t>20</w:t>
      </w:r>
      <w:r w:rsidR="00B36BD5" w:rsidRPr="001B3524">
        <w:rPr>
          <w:b/>
          <w:bCs/>
          <w:color w:val="000000"/>
          <w:spacing w:val="-1"/>
          <w:sz w:val="22"/>
          <w:szCs w:val="22"/>
          <w:u w:val="single"/>
        </w:rPr>
        <w:t>2</w:t>
      </w:r>
      <w:r w:rsidRPr="001B3524">
        <w:rPr>
          <w:b/>
          <w:bCs/>
          <w:color w:val="000000"/>
          <w:spacing w:val="-1"/>
          <w:sz w:val="22"/>
          <w:szCs w:val="22"/>
          <w:u w:val="single"/>
        </w:rPr>
        <w:t>1</w:t>
      </w:r>
      <w:r w:rsidR="00A80731" w:rsidRPr="001B3524">
        <w:rPr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 w:rsidR="00A80731" w:rsidRPr="001B3524">
        <w:rPr>
          <w:b/>
          <w:color w:val="000000"/>
          <w:spacing w:val="-1"/>
          <w:sz w:val="22"/>
          <w:szCs w:val="22"/>
          <w:u w:val="single"/>
        </w:rPr>
        <w:t>года</w:t>
      </w:r>
      <w:r w:rsidR="00A80731" w:rsidRPr="001B3524">
        <w:rPr>
          <w:b/>
          <w:color w:val="000000"/>
          <w:spacing w:val="-1"/>
          <w:sz w:val="22"/>
          <w:szCs w:val="22"/>
        </w:rPr>
        <w:t>.</w:t>
      </w:r>
    </w:p>
    <w:p w14:paraId="116D38A6" w14:textId="77777777" w:rsidR="009553FE" w:rsidRDefault="009553FE" w:rsidP="0025287E">
      <w:pPr>
        <w:shd w:val="clear" w:color="auto" w:fill="FFFFFF"/>
        <w:jc w:val="center"/>
        <w:rPr>
          <w:b/>
          <w:i/>
          <w:color w:val="000000"/>
          <w:spacing w:val="-3"/>
          <w:sz w:val="28"/>
          <w:szCs w:val="28"/>
        </w:rPr>
      </w:pPr>
    </w:p>
    <w:p w14:paraId="1840FBCD" w14:textId="6D488041" w:rsidR="00847DC0" w:rsidRPr="009A6A7D" w:rsidRDefault="00A80731" w:rsidP="0025287E">
      <w:pPr>
        <w:shd w:val="clear" w:color="auto" w:fill="FFFFFF"/>
        <w:jc w:val="center"/>
        <w:rPr>
          <w:b/>
          <w:i/>
          <w:color w:val="000000"/>
          <w:spacing w:val="-3"/>
          <w:sz w:val="28"/>
          <w:szCs w:val="28"/>
        </w:rPr>
      </w:pPr>
      <w:bookmarkStart w:id="0" w:name="_GoBack"/>
      <w:bookmarkEnd w:id="0"/>
      <w:r w:rsidRPr="009A6A7D">
        <w:rPr>
          <w:b/>
          <w:i/>
          <w:color w:val="000000"/>
          <w:spacing w:val="-3"/>
          <w:sz w:val="28"/>
          <w:szCs w:val="28"/>
        </w:rPr>
        <w:t xml:space="preserve">Требования </w:t>
      </w:r>
    </w:p>
    <w:p w14:paraId="1008A3F1" w14:textId="77777777" w:rsidR="00A80731" w:rsidRPr="009A6A7D" w:rsidRDefault="00A80731" w:rsidP="0025287E">
      <w:pPr>
        <w:shd w:val="clear" w:color="auto" w:fill="FFFFFF"/>
        <w:jc w:val="center"/>
        <w:rPr>
          <w:b/>
          <w:i/>
          <w:color w:val="000000"/>
          <w:spacing w:val="-3"/>
          <w:sz w:val="28"/>
          <w:szCs w:val="28"/>
        </w:rPr>
      </w:pPr>
      <w:r w:rsidRPr="009A6A7D">
        <w:rPr>
          <w:b/>
          <w:i/>
          <w:color w:val="000000"/>
          <w:spacing w:val="-3"/>
          <w:sz w:val="28"/>
          <w:szCs w:val="28"/>
        </w:rPr>
        <w:t>к оформлению докладов:</w:t>
      </w:r>
    </w:p>
    <w:p w14:paraId="65ADCDDC" w14:textId="77777777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2"/>
          <w:sz w:val="24"/>
          <w:szCs w:val="24"/>
        </w:rPr>
      </w:pPr>
      <w:r w:rsidRPr="00E37626">
        <w:rPr>
          <w:color w:val="000000"/>
          <w:spacing w:val="-2"/>
          <w:sz w:val="24"/>
          <w:szCs w:val="24"/>
        </w:rPr>
        <w:t xml:space="preserve">Объем доклада не должен превышать 5 страниц А4 (включая список литературы). Текстовые файлы следует представлять в формате </w:t>
      </w:r>
      <w:r w:rsidRPr="00E37626">
        <w:rPr>
          <w:color w:val="000000"/>
          <w:spacing w:val="-2"/>
          <w:sz w:val="24"/>
          <w:szCs w:val="24"/>
          <w:lang w:val="en-US"/>
        </w:rPr>
        <w:t>Microsoft</w:t>
      </w:r>
      <w:r w:rsidRPr="00E37626">
        <w:rPr>
          <w:color w:val="000000"/>
          <w:spacing w:val="-2"/>
          <w:sz w:val="24"/>
          <w:szCs w:val="24"/>
        </w:rPr>
        <w:t xml:space="preserve"> </w:t>
      </w:r>
      <w:r w:rsidRPr="00E37626">
        <w:rPr>
          <w:color w:val="000000"/>
          <w:spacing w:val="-2"/>
          <w:sz w:val="24"/>
          <w:szCs w:val="24"/>
          <w:lang w:val="en-US"/>
        </w:rPr>
        <w:t>Word</w:t>
      </w:r>
      <w:r w:rsidRPr="00E37626">
        <w:rPr>
          <w:color w:val="000000"/>
          <w:spacing w:val="-2"/>
          <w:sz w:val="24"/>
          <w:szCs w:val="24"/>
        </w:rPr>
        <w:t xml:space="preserve"> (.</w:t>
      </w:r>
      <w:r w:rsidRPr="00E37626">
        <w:rPr>
          <w:color w:val="000000"/>
          <w:spacing w:val="-2"/>
          <w:sz w:val="24"/>
          <w:szCs w:val="24"/>
          <w:lang w:val="en-US"/>
        </w:rPr>
        <w:t>doc</w:t>
      </w:r>
      <w:r w:rsidRPr="00E37626">
        <w:rPr>
          <w:color w:val="000000"/>
          <w:spacing w:val="-2"/>
          <w:sz w:val="24"/>
          <w:szCs w:val="24"/>
        </w:rPr>
        <w:t>, .</w:t>
      </w:r>
      <w:r w:rsidRPr="00E37626">
        <w:rPr>
          <w:color w:val="000000"/>
          <w:spacing w:val="-2"/>
          <w:sz w:val="24"/>
          <w:szCs w:val="24"/>
          <w:lang w:val="en-US"/>
        </w:rPr>
        <w:t>docx</w:t>
      </w:r>
      <w:r w:rsidRPr="00E37626">
        <w:rPr>
          <w:color w:val="000000"/>
          <w:spacing w:val="-2"/>
          <w:sz w:val="24"/>
          <w:szCs w:val="24"/>
        </w:rPr>
        <w:t>, .</w:t>
      </w:r>
      <w:r w:rsidRPr="00E37626">
        <w:rPr>
          <w:color w:val="000000"/>
          <w:spacing w:val="-2"/>
          <w:sz w:val="24"/>
          <w:szCs w:val="24"/>
          <w:lang w:val="en-US"/>
        </w:rPr>
        <w:t>rtf</w:t>
      </w:r>
      <w:r w:rsidRPr="00E37626">
        <w:rPr>
          <w:color w:val="000000"/>
          <w:spacing w:val="-2"/>
          <w:sz w:val="24"/>
          <w:szCs w:val="24"/>
        </w:rPr>
        <w:t xml:space="preserve">). Шрифт </w:t>
      </w:r>
      <w:r w:rsidRPr="00E37626">
        <w:rPr>
          <w:b/>
          <w:bCs/>
          <w:color w:val="000000"/>
          <w:spacing w:val="-2"/>
          <w:sz w:val="24"/>
          <w:szCs w:val="24"/>
          <w:lang w:val="en-US"/>
        </w:rPr>
        <w:t>Times</w:t>
      </w:r>
      <w:r w:rsidRPr="00E37626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E37626">
        <w:rPr>
          <w:b/>
          <w:bCs/>
          <w:color w:val="000000"/>
          <w:spacing w:val="-2"/>
          <w:sz w:val="24"/>
          <w:szCs w:val="24"/>
          <w:lang w:val="en-US"/>
        </w:rPr>
        <w:t>New</w:t>
      </w:r>
      <w:r w:rsidRPr="00E37626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E37626">
        <w:rPr>
          <w:b/>
          <w:bCs/>
          <w:color w:val="000000"/>
          <w:spacing w:val="-2"/>
          <w:sz w:val="24"/>
          <w:szCs w:val="24"/>
          <w:lang w:val="en-US"/>
        </w:rPr>
        <w:t>Roman</w:t>
      </w:r>
      <w:r w:rsidRPr="00E37626">
        <w:rPr>
          <w:color w:val="000000"/>
          <w:spacing w:val="-2"/>
          <w:sz w:val="24"/>
          <w:szCs w:val="24"/>
        </w:rPr>
        <w:t xml:space="preserve">, размер шрифта - </w:t>
      </w:r>
      <w:r w:rsidRPr="00E37626">
        <w:rPr>
          <w:b/>
          <w:bCs/>
          <w:color w:val="000000"/>
          <w:spacing w:val="-2"/>
          <w:sz w:val="24"/>
          <w:szCs w:val="24"/>
        </w:rPr>
        <w:t>14</w:t>
      </w:r>
      <w:r w:rsidRPr="00E37626">
        <w:rPr>
          <w:color w:val="000000"/>
          <w:spacing w:val="-2"/>
          <w:sz w:val="24"/>
          <w:szCs w:val="24"/>
        </w:rPr>
        <w:t xml:space="preserve">. Все поля – </w:t>
      </w:r>
      <w:smartTag w:uri="urn:schemas-microsoft-com:office:smarttags" w:element="metricconverter">
        <w:smartTagPr>
          <w:attr w:name="ProductID" w:val="2,2 см"/>
        </w:smartTagPr>
        <w:r w:rsidRPr="00E37626">
          <w:rPr>
            <w:b/>
            <w:bCs/>
            <w:color w:val="000000"/>
            <w:spacing w:val="-2"/>
            <w:sz w:val="24"/>
            <w:szCs w:val="24"/>
          </w:rPr>
          <w:t>2,2</w:t>
        </w:r>
        <w:r w:rsidRPr="00E37626">
          <w:rPr>
            <w:color w:val="000000"/>
            <w:spacing w:val="-2"/>
            <w:sz w:val="24"/>
            <w:szCs w:val="24"/>
          </w:rPr>
          <w:t xml:space="preserve"> см</w:t>
        </w:r>
      </w:smartTag>
      <w:r w:rsidRPr="00E37626">
        <w:rPr>
          <w:color w:val="000000"/>
          <w:spacing w:val="-2"/>
          <w:sz w:val="24"/>
          <w:szCs w:val="24"/>
        </w:rPr>
        <w:t xml:space="preserve">. Междустрочный интервал – </w:t>
      </w:r>
      <w:r w:rsidRPr="00E37626">
        <w:rPr>
          <w:b/>
          <w:bCs/>
          <w:color w:val="000000"/>
          <w:spacing w:val="-2"/>
          <w:sz w:val="24"/>
          <w:szCs w:val="24"/>
        </w:rPr>
        <w:t>1.0</w:t>
      </w:r>
      <w:r w:rsidRPr="00E37626">
        <w:rPr>
          <w:color w:val="000000"/>
          <w:spacing w:val="-2"/>
          <w:sz w:val="24"/>
          <w:szCs w:val="24"/>
        </w:rPr>
        <w:t xml:space="preserve">. Ориентация листа – </w:t>
      </w:r>
      <w:r w:rsidRPr="00E37626">
        <w:rPr>
          <w:b/>
          <w:bCs/>
          <w:color w:val="000000"/>
          <w:spacing w:val="-2"/>
          <w:sz w:val="24"/>
          <w:szCs w:val="24"/>
        </w:rPr>
        <w:t>книжная</w:t>
      </w:r>
      <w:r w:rsidRPr="00E37626">
        <w:rPr>
          <w:color w:val="000000"/>
          <w:spacing w:val="-2"/>
          <w:sz w:val="24"/>
          <w:szCs w:val="24"/>
        </w:rPr>
        <w:t xml:space="preserve">. </w:t>
      </w:r>
    </w:p>
    <w:p w14:paraId="57BF6596" w14:textId="77777777" w:rsidR="009A6A7D" w:rsidRPr="00E37626" w:rsidRDefault="009A6A7D" w:rsidP="00E37626">
      <w:pPr>
        <w:shd w:val="clear" w:color="auto" w:fill="FFFFFF"/>
        <w:spacing w:line="240" w:lineRule="exact"/>
        <w:jc w:val="center"/>
        <w:rPr>
          <w:color w:val="000000"/>
          <w:spacing w:val="-2"/>
          <w:sz w:val="24"/>
          <w:szCs w:val="24"/>
        </w:rPr>
      </w:pPr>
      <w:r w:rsidRPr="00E37626">
        <w:rPr>
          <w:color w:val="000000"/>
          <w:spacing w:val="-2"/>
          <w:sz w:val="24"/>
          <w:szCs w:val="24"/>
        </w:rPr>
        <w:t>Структура материалов:</w:t>
      </w:r>
    </w:p>
    <w:p w14:paraId="64A8FE36" w14:textId="77777777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1"/>
          <w:sz w:val="24"/>
          <w:szCs w:val="24"/>
        </w:rPr>
      </w:pPr>
      <w:r w:rsidRPr="00E37626">
        <w:rPr>
          <w:color w:val="000000"/>
          <w:spacing w:val="-1"/>
          <w:sz w:val="24"/>
          <w:szCs w:val="24"/>
        </w:rPr>
        <w:t>- УДК (выравнивание по левому краю);</w:t>
      </w:r>
    </w:p>
    <w:p w14:paraId="422D4BD6" w14:textId="77777777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1"/>
          <w:sz w:val="24"/>
          <w:szCs w:val="24"/>
        </w:rPr>
      </w:pPr>
      <w:r w:rsidRPr="00E37626">
        <w:rPr>
          <w:b/>
          <w:bCs/>
          <w:color w:val="000000"/>
          <w:spacing w:val="1"/>
          <w:sz w:val="24"/>
          <w:szCs w:val="24"/>
        </w:rPr>
        <w:t xml:space="preserve">- НАЗВАНИЕ ДОКЛАДА </w:t>
      </w:r>
      <w:r w:rsidRPr="00E37626">
        <w:rPr>
          <w:color w:val="000000"/>
          <w:spacing w:val="1"/>
          <w:sz w:val="24"/>
          <w:szCs w:val="24"/>
        </w:rPr>
        <w:t xml:space="preserve">(заглавными буквами, </w:t>
      </w:r>
      <w:bookmarkStart w:id="1" w:name="_Hlk30167303"/>
      <w:r w:rsidRPr="00E37626">
        <w:rPr>
          <w:color w:val="000000"/>
          <w:spacing w:val="1"/>
          <w:sz w:val="24"/>
          <w:szCs w:val="24"/>
        </w:rPr>
        <w:t>шрифт полужирный, выравнивание по центру</w:t>
      </w:r>
      <w:r w:rsidRPr="00E37626">
        <w:rPr>
          <w:color w:val="000000"/>
          <w:spacing w:val="-1"/>
          <w:sz w:val="24"/>
          <w:szCs w:val="24"/>
        </w:rPr>
        <w:t>);</w:t>
      </w:r>
      <w:bookmarkEnd w:id="1"/>
    </w:p>
    <w:p w14:paraId="5EC331FF" w14:textId="768D788B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1"/>
          <w:sz w:val="24"/>
          <w:szCs w:val="24"/>
        </w:rPr>
      </w:pPr>
      <w:r w:rsidRPr="00E37626">
        <w:rPr>
          <w:b/>
          <w:color w:val="000000"/>
          <w:spacing w:val="-1"/>
          <w:sz w:val="24"/>
          <w:szCs w:val="24"/>
        </w:rPr>
        <w:t xml:space="preserve">- </w:t>
      </w:r>
      <w:r w:rsidRPr="00E37626">
        <w:rPr>
          <w:color w:val="000000"/>
          <w:spacing w:val="-1"/>
          <w:sz w:val="24"/>
          <w:szCs w:val="24"/>
        </w:rPr>
        <w:t>Фамилия И.О.</w:t>
      </w:r>
      <w:r w:rsidRPr="00E37626">
        <w:rPr>
          <w:bCs/>
          <w:color w:val="000000"/>
          <w:spacing w:val="-1"/>
          <w:sz w:val="24"/>
          <w:szCs w:val="24"/>
        </w:rPr>
        <w:t xml:space="preserve"> </w:t>
      </w:r>
      <w:r w:rsidRPr="00E37626">
        <w:rPr>
          <w:color w:val="000000"/>
          <w:spacing w:val="-1"/>
          <w:sz w:val="24"/>
          <w:szCs w:val="24"/>
        </w:rPr>
        <w:t>автора(</w:t>
      </w:r>
      <w:proofErr w:type="spellStart"/>
      <w:r w:rsidRPr="00E37626">
        <w:rPr>
          <w:color w:val="000000"/>
          <w:spacing w:val="-1"/>
          <w:sz w:val="24"/>
          <w:szCs w:val="24"/>
        </w:rPr>
        <w:t>ов</w:t>
      </w:r>
      <w:proofErr w:type="spellEnd"/>
      <w:r w:rsidRPr="00E37626">
        <w:rPr>
          <w:color w:val="000000"/>
          <w:spacing w:val="-1"/>
          <w:sz w:val="24"/>
          <w:szCs w:val="24"/>
        </w:rPr>
        <w:t>).</w:t>
      </w:r>
      <w:r w:rsidRPr="00E37626">
        <w:rPr>
          <w:color w:val="000000"/>
          <w:spacing w:val="1"/>
          <w:sz w:val="24"/>
          <w:szCs w:val="24"/>
        </w:rPr>
        <w:t xml:space="preserve"> (выравнивание по центру</w:t>
      </w:r>
      <w:r w:rsidRPr="00E37626">
        <w:rPr>
          <w:color w:val="000000"/>
          <w:spacing w:val="-1"/>
          <w:sz w:val="24"/>
          <w:szCs w:val="24"/>
        </w:rPr>
        <w:t>);</w:t>
      </w:r>
    </w:p>
    <w:p w14:paraId="0161FB00" w14:textId="2C565E04" w:rsidR="009A6A7D" w:rsidRPr="00E37626" w:rsidRDefault="009A6A7D" w:rsidP="00E37626">
      <w:pPr>
        <w:shd w:val="clear" w:color="auto" w:fill="FFFFFF"/>
        <w:spacing w:line="240" w:lineRule="exact"/>
        <w:jc w:val="both"/>
        <w:rPr>
          <w:iCs/>
          <w:color w:val="000000"/>
          <w:spacing w:val="1"/>
          <w:sz w:val="24"/>
          <w:szCs w:val="24"/>
        </w:rPr>
      </w:pPr>
      <w:r w:rsidRPr="00E37626">
        <w:rPr>
          <w:i/>
          <w:color w:val="000000"/>
          <w:spacing w:val="1"/>
          <w:sz w:val="24"/>
          <w:szCs w:val="24"/>
        </w:rPr>
        <w:t xml:space="preserve">- </w:t>
      </w:r>
      <w:r w:rsidRPr="00E37626">
        <w:rPr>
          <w:color w:val="000000"/>
          <w:spacing w:val="1"/>
          <w:sz w:val="24"/>
          <w:szCs w:val="24"/>
        </w:rPr>
        <w:t>организация, город</w:t>
      </w:r>
      <w:r w:rsidRPr="00E37626">
        <w:rPr>
          <w:iCs/>
          <w:color w:val="000000"/>
          <w:spacing w:val="1"/>
          <w:sz w:val="24"/>
          <w:szCs w:val="24"/>
        </w:rPr>
        <w:t xml:space="preserve"> (выравнивание по центру); </w:t>
      </w:r>
    </w:p>
    <w:p w14:paraId="26E6F00A" w14:textId="77777777" w:rsidR="009A6A7D" w:rsidRPr="00E37626" w:rsidRDefault="009A6A7D" w:rsidP="00E37626">
      <w:pPr>
        <w:shd w:val="clear" w:color="auto" w:fill="FFFFFF"/>
        <w:spacing w:line="240" w:lineRule="exact"/>
        <w:jc w:val="both"/>
        <w:rPr>
          <w:i/>
          <w:iCs/>
          <w:color w:val="000000"/>
          <w:spacing w:val="1"/>
          <w:sz w:val="24"/>
          <w:szCs w:val="24"/>
        </w:rPr>
      </w:pPr>
      <w:r w:rsidRPr="00E37626">
        <w:rPr>
          <w:iCs/>
          <w:color w:val="000000"/>
          <w:spacing w:val="1"/>
          <w:sz w:val="24"/>
          <w:szCs w:val="24"/>
        </w:rPr>
        <w:t>-</w:t>
      </w:r>
      <w:r w:rsidRPr="00E37626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E37626">
        <w:rPr>
          <w:i/>
          <w:iCs/>
          <w:color w:val="000000"/>
          <w:spacing w:val="1"/>
          <w:sz w:val="24"/>
          <w:szCs w:val="24"/>
          <w:lang w:val="en-US"/>
        </w:rPr>
        <w:t>E</w:t>
      </w:r>
      <w:r w:rsidRPr="00E37626">
        <w:rPr>
          <w:i/>
          <w:iCs/>
          <w:color w:val="000000"/>
          <w:spacing w:val="1"/>
          <w:sz w:val="24"/>
          <w:szCs w:val="24"/>
        </w:rPr>
        <w:t>-</w:t>
      </w:r>
      <w:r w:rsidRPr="00E37626">
        <w:rPr>
          <w:i/>
          <w:iCs/>
          <w:color w:val="000000"/>
          <w:spacing w:val="1"/>
          <w:sz w:val="24"/>
          <w:szCs w:val="24"/>
          <w:lang w:val="en-US"/>
        </w:rPr>
        <w:t>mail</w:t>
      </w:r>
      <w:r w:rsidRPr="00E37626">
        <w:rPr>
          <w:iCs/>
          <w:color w:val="000000"/>
          <w:spacing w:val="1"/>
          <w:sz w:val="24"/>
          <w:szCs w:val="24"/>
        </w:rPr>
        <w:t xml:space="preserve"> (</w:t>
      </w:r>
      <w:r w:rsidRPr="00D07A90">
        <w:rPr>
          <w:iCs/>
          <w:color w:val="000000"/>
          <w:spacing w:val="1"/>
          <w:sz w:val="24"/>
          <w:szCs w:val="24"/>
        </w:rPr>
        <w:t>курсив,</w:t>
      </w:r>
      <w:r w:rsidRPr="00E37626">
        <w:rPr>
          <w:iCs/>
          <w:color w:val="000000"/>
          <w:spacing w:val="1"/>
          <w:sz w:val="24"/>
          <w:szCs w:val="24"/>
        </w:rPr>
        <w:t xml:space="preserve"> выравнивание по центру)</w:t>
      </w:r>
      <w:r w:rsidRPr="00E37626">
        <w:rPr>
          <w:i/>
          <w:iCs/>
          <w:color w:val="000000"/>
          <w:spacing w:val="1"/>
          <w:sz w:val="24"/>
          <w:szCs w:val="24"/>
        </w:rPr>
        <w:t xml:space="preserve">; </w:t>
      </w:r>
    </w:p>
    <w:p w14:paraId="04937C97" w14:textId="38AB0CE8" w:rsidR="009A6A7D" w:rsidRPr="00E37626" w:rsidRDefault="009A6A7D" w:rsidP="00E37626">
      <w:pPr>
        <w:shd w:val="clear" w:color="auto" w:fill="FFFFFF"/>
        <w:spacing w:line="240" w:lineRule="exact"/>
        <w:jc w:val="both"/>
        <w:rPr>
          <w:b/>
          <w:sz w:val="24"/>
          <w:szCs w:val="24"/>
        </w:rPr>
      </w:pPr>
      <w:r w:rsidRPr="00E37626">
        <w:rPr>
          <w:i/>
          <w:iCs/>
          <w:color w:val="000000"/>
          <w:spacing w:val="1"/>
          <w:sz w:val="24"/>
          <w:szCs w:val="24"/>
        </w:rPr>
        <w:t xml:space="preserve">- </w:t>
      </w:r>
      <w:r w:rsidRPr="00E37626">
        <w:rPr>
          <w:b/>
          <w:i/>
          <w:iCs/>
          <w:color w:val="000000"/>
          <w:spacing w:val="1"/>
          <w:sz w:val="24"/>
          <w:szCs w:val="24"/>
        </w:rPr>
        <w:t>Аннотация.</w:t>
      </w:r>
      <w:r w:rsidRPr="00E37626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E37626">
        <w:rPr>
          <w:color w:val="000000"/>
          <w:spacing w:val="-1"/>
          <w:sz w:val="24"/>
          <w:szCs w:val="24"/>
        </w:rPr>
        <w:t xml:space="preserve">- по 4-5 строк на русском </w:t>
      </w:r>
      <w:r w:rsidRPr="00E37626">
        <w:rPr>
          <w:i/>
          <w:iCs/>
          <w:color w:val="000000"/>
          <w:spacing w:val="-1"/>
          <w:sz w:val="24"/>
          <w:szCs w:val="24"/>
        </w:rPr>
        <w:t xml:space="preserve">(обязательно) </w:t>
      </w:r>
      <w:r w:rsidRPr="00E37626">
        <w:rPr>
          <w:color w:val="000000"/>
          <w:spacing w:val="-1"/>
          <w:sz w:val="24"/>
          <w:szCs w:val="24"/>
        </w:rPr>
        <w:t xml:space="preserve">и английском </w:t>
      </w:r>
      <w:r w:rsidRPr="00E37626">
        <w:rPr>
          <w:i/>
          <w:iCs/>
          <w:color w:val="000000"/>
          <w:spacing w:val="-1"/>
          <w:sz w:val="24"/>
          <w:szCs w:val="24"/>
        </w:rPr>
        <w:t xml:space="preserve">(желательно) </w:t>
      </w:r>
      <w:r w:rsidRPr="00E37626">
        <w:rPr>
          <w:color w:val="000000"/>
          <w:spacing w:val="-1"/>
          <w:sz w:val="24"/>
          <w:szCs w:val="24"/>
        </w:rPr>
        <w:t xml:space="preserve">языке, с </w:t>
      </w:r>
      <w:r w:rsidRPr="00E37626">
        <w:rPr>
          <w:color w:val="000000"/>
          <w:spacing w:val="-3"/>
          <w:sz w:val="24"/>
          <w:szCs w:val="24"/>
        </w:rPr>
        <w:t xml:space="preserve">межстрочным интервалом 1, выравнивание по </w:t>
      </w:r>
      <w:r w:rsidRPr="00E37626">
        <w:rPr>
          <w:color w:val="000000"/>
          <w:spacing w:val="-1"/>
          <w:sz w:val="24"/>
          <w:szCs w:val="24"/>
        </w:rPr>
        <w:t xml:space="preserve">ширине. </w:t>
      </w:r>
    </w:p>
    <w:p w14:paraId="291F5A60" w14:textId="10632F7E" w:rsidR="009A6A7D" w:rsidRPr="00E37626" w:rsidRDefault="009A6A7D" w:rsidP="00E37626">
      <w:pPr>
        <w:shd w:val="clear" w:color="auto" w:fill="FFFFFF"/>
        <w:spacing w:line="240" w:lineRule="exact"/>
        <w:jc w:val="both"/>
        <w:rPr>
          <w:bCs/>
          <w:sz w:val="24"/>
          <w:szCs w:val="24"/>
        </w:rPr>
      </w:pPr>
      <w:r w:rsidRPr="00E37626">
        <w:rPr>
          <w:bCs/>
          <w:sz w:val="24"/>
          <w:szCs w:val="24"/>
        </w:rPr>
        <w:t xml:space="preserve">- </w:t>
      </w:r>
      <w:r w:rsidRPr="00E37626">
        <w:rPr>
          <w:b/>
          <w:bCs/>
          <w:i/>
          <w:iCs/>
          <w:sz w:val="24"/>
          <w:szCs w:val="24"/>
        </w:rPr>
        <w:t>Ключевые слова</w:t>
      </w:r>
      <w:r w:rsidRPr="00E37626">
        <w:rPr>
          <w:bCs/>
          <w:sz w:val="24"/>
          <w:szCs w:val="24"/>
        </w:rPr>
        <w:t>: 5-10 слов, отделяются друг от друга запятой (курсив, без абзацного отступа</w:t>
      </w:r>
      <w:r w:rsidRPr="00D07A90">
        <w:rPr>
          <w:bCs/>
          <w:sz w:val="24"/>
          <w:szCs w:val="24"/>
        </w:rPr>
        <w:t>)</w:t>
      </w:r>
      <w:r w:rsidR="00D07A90" w:rsidRPr="00D07A90">
        <w:rPr>
          <w:bCs/>
          <w:sz w:val="24"/>
          <w:szCs w:val="24"/>
        </w:rPr>
        <w:t>.</w:t>
      </w:r>
      <w:r w:rsidR="00D07A90" w:rsidRPr="00D07A90">
        <w:rPr>
          <w:color w:val="000000"/>
          <w:spacing w:val="-1"/>
          <w:sz w:val="24"/>
          <w:szCs w:val="24"/>
        </w:rPr>
        <w:t xml:space="preserve"> Отделяется одной пустой строкой от </w:t>
      </w:r>
      <w:r w:rsidR="00D07A90" w:rsidRPr="00D07A90">
        <w:rPr>
          <w:color w:val="000000"/>
          <w:spacing w:val="-2"/>
          <w:sz w:val="24"/>
          <w:szCs w:val="24"/>
        </w:rPr>
        <w:t>названия и основного текста доклада;</w:t>
      </w:r>
    </w:p>
    <w:p w14:paraId="32DAE8D5" w14:textId="77777777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r w:rsidRPr="00E37626">
        <w:rPr>
          <w:color w:val="000000"/>
          <w:spacing w:val="-1"/>
          <w:sz w:val="24"/>
          <w:szCs w:val="24"/>
        </w:rPr>
        <w:t>- основной текст – (</w:t>
      </w:r>
      <w:r w:rsidRPr="00E37626">
        <w:rPr>
          <w:color w:val="000000"/>
          <w:spacing w:val="2"/>
          <w:sz w:val="24"/>
          <w:szCs w:val="24"/>
        </w:rPr>
        <w:t>выравниванием по ширине, отсту</w:t>
      </w:r>
      <w:r w:rsidRPr="00E37626">
        <w:rPr>
          <w:color w:val="000000"/>
          <w:spacing w:val="-5"/>
          <w:sz w:val="24"/>
          <w:szCs w:val="24"/>
        </w:rPr>
        <w:t>п 1 см);</w:t>
      </w:r>
    </w:p>
    <w:p w14:paraId="13230E4F" w14:textId="2C140ABC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r w:rsidRPr="00E37626">
        <w:rPr>
          <w:color w:val="000000"/>
          <w:spacing w:val="-5"/>
          <w:sz w:val="24"/>
          <w:szCs w:val="24"/>
        </w:rPr>
        <w:t xml:space="preserve">- таблицы (над таблицей, выравнивание по ширине, Таблица 1 – </w:t>
      </w:r>
      <w:r w:rsidR="009512AD">
        <w:rPr>
          <w:color w:val="000000"/>
          <w:spacing w:val="-5"/>
          <w:sz w:val="24"/>
          <w:szCs w:val="24"/>
        </w:rPr>
        <w:t>название</w:t>
      </w:r>
      <w:r w:rsidRPr="00E37626">
        <w:rPr>
          <w:color w:val="000000"/>
          <w:spacing w:val="-5"/>
          <w:sz w:val="24"/>
          <w:szCs w:val="24"/>
        </w:rPr>
        <w:t xml:space="preserve">) и рисунки (под рисунком, выравнивание по центру, Рисунок 1 – </w:t>
      </w:r>
      <w:r w:rsidR="009512AD">
        <w:rPr>
          <w:color w:val="000000"/>
          <w:spacing w:val="-5"/>
          <w:sz w:val="24"/>
          <w:szCs w:val="24"/>
        </w:rPr>
        <w:t>название</w:t>
      </w:r>
      <w:r w:rsidRPr="00E37626">
        <w:rPr>
          <w:color w:val="000000"/>
          <w:spacing w:val="-5"/>
          <w:sz w:val="24"/>
          <w:szCs w:val="24"/>
        </w:rPr>
        <w:t xml:space="preserve">) приводятся в тексте (должны быть контрастными 300 </w:t>
      </w:r>
      <w:r w:rsidRPr="00E37626">
        <w:rPr>
          <w:color w:val="000000"/>
          <w:spacing w:val="-5"/>
          <w:sz w:val="24"/>
          <w:szCs w:val="24"/>
          <w:lang w:val="en-US"/>
        </w:rPr>
        <w:t>dpi</w:t>
      </w:r>
      <w:r w:rsidRPr="00E37626">
        <w:rPr>
          <w:color w:val="000000"/>
          <w:spacing w:val="-5"/>
          <w:sz w:val="24"/>
          <w:szCs w:val="24"/>
        </w:rPr>
        <w:t>), должны быть пронумерованы и подписаны, ссылка в тексте обязательна;</w:t>
      </w:r>
    </w:p>
    <w:p w14:paraId="42E89D24" w14:textId="3EA81D56" w:rsidR="009A6A7D" w:rsidRPr="00E37626" w:rsidRDefault="009A6A7D" w:rsidP="00E37626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r w:rsidRPr="00E37626">
        <w:rPr>
          <w:color w:val="000000"/>
          <w:spacing w:val="-5"/>
          <w:sz w:val="24"/>
          <w:szCs w:val="24"/>
        </w:rPr>
        <w:t xml:space="preserve">- после текста доклада через 1 строку приводится </w:t>
      </w:r>
      <w:r w:rsidR="00D07A90">
        <w:rPr>
          <w:color w:val="000000"/>
          <w:spacing w:val="-5"/>
          <w:sz w:val="24"/>
          <w:szCs w:val="24"/>
        </w:rPr>
        <w:t xml:space="preserve">библиографический </w:t>
      </w:r>
      <w:r w:rsidRPr="00E37626">
        <w:rPr>
          <w:color w:val="000000"/>
          <w:spacing w:val="-5"/>
          <w:sz w:val="24"/>
          <w:szCs w:val="24"/>
        </w:rPr>
        <w:t>список. Ссылки в тексте оформляются в квадратных скобках.</w:t>
      </w:r>
    </w:p>
    <w:p w14:paraId="0574B2AF" w14:textId="565F0CBD" w:rsidR="00B20355" w:rsidRPr="00E37626" w:rsidRDefault="00B20355" w:rsidP="00E37626">
      <w:pPr>
        <w:shd w:val="clear" w:color="auto" w:fill="FFFFFF"/>
        <w:spacing w:line="240" w:lineRule="exact"/>
        <w:ind w:firstLine="286"/>
        <w:jc w:val="both"/>
        <w:rPr>
          <w:b/>
          <w:sz w:val="24"/>
          <w:szCs w:val="24"/>
        </w:rPr>
      </w:pPr>
      <w:r w:rsidRPr="00E37626">
        <w:rPr>
          <w:color w:val="000000"/>
          <w:spacing w:val="-5"/>
          <w:sz w:val="24"/>
          <w:szCs w:val="24"/>
        </w:rPr>
        <w:t xml:space="preserve">В случае </w:t>
      </w:r>
      <w:r w:rsidRPr="00E37626">
        <w:rPr>
          <w:b/>
          <w:color w:val="000000"/>
          <w:spacing w:val="-5"/>
          <w:sz w:val="24"/>
          <w:szCs w:val="24"/>
        </w:rPr>
        <w:t>несоблюдения требований</w:t>
      </w:r>
      <w:r w:rsidRPr="00E37626">
        <w:rPr>
          <w:color w:val="000000"/>
          <w:spacing w:val="-5"/>
          <w:sz w:val="24"/>
          <w:szCs w:val="24"/>
        </w:rPr>
        <w:t xml:space="preserve"> </w:t>
      </w:r>
      <w:r w:rsidR="009A6A7D" w:rsidRPr="00E37626">
        <w:rPr>
          <w:color w:val="000000"/>
          <w:spacing w:val="-5"/>
          <w:sz w:val="24"/>
          <w:szCs w:val="24"/>
        </w:rPr>
        <w:t>по</w:t>
      </w:r>
      <w:r w:rsidRPr="00E37626">
        <w:rPr>
          <w:color w:val="000000"/>
          <w:spacing w:val="-5"/>
          <w:sz w:val="24"/>
          <w:szCs w:val="24"/>
        </w:rPr>
        <w:t xml:space="preserve"> оформлению доклад</w:t>
      </w:r>
      <w:r w:rsidR="009A6A7D" w:rsidRPr="00E37626">
        <w:rPr>
          <w:color w:val="000000"/>
          <w:spacing w:val="-5"/>
          <w:sz w:val="24"/>
          <w:szCs w:val="24"/>
        </w:rPr>
        <w:t>ы к опубликованию</w:t>
      </w:r>
      <w:r w:rsidRPr="00E37626">
        <w:rPr>
          <w:color w:val="000000"/>
          <w:spacing w:val="-5"/>
          <w:sz w:val="24"/>
          <w:szCs w:val="24"/>
        </w:rPr>
        <w:t xml:space="preserve"> </w:t>
      </w:r>
      <w:r w:rsidRPr="00E37626">
        <w:rPr>
          <w:b/>
          <w:color w:val="000000"/>
          <w:spacing w:val="-5"/>
          <w:sz w:val="24"/>
          <w:szCs w:val="24"/>
        </w:rPr>
        <w:t>приниматься не будут</w:t>
      </w:r>
      <w:r w:rsidRPr="00E37626">
        <w:rPr>
          <w:color w:val="000000"/>
          <w:spacing w:val="-5"/>
          <w:sz w:val="24"/>
          <w:szCs w:val="24"/>
        </w:rPr>
        <w:t>. Электронный образец оформления докладов и анкет прилагается</w:t>
      </w:r>
      <w:r w:rsidR="009A6A7D" w:rsidRPr="00E37626">
        <w:rPr>
          <w:color w:val="000000"/>
          <w:spacing w:val="-5"/>
          <w:sz w:val="24"/>
          <w:szCs w:val="24"/>
        </w:rPr>
        <w:t xml:space="preserve"> </w:t>
      </w:r>
      <w:r w:rsidR="009512AD">
        <w:rPr>
          <w:color w:val="000000"/>
          <w:spacing w:val="-5"/>
          <w:sz w:val="24"/>
          <w:szCs w:val="24"/>
        </w:rPr>
        <w:t>к</w:t>
      </w:r>
      <w:r w:rsidR="009A6A7D" w:rsidRPr="00E37626">
        <w:rPr>
          <w:color w:val="000000"/>
          <w:spacing w:val="-5"/>
          <w:sz w:val="24"/>
          <w:szCs w:val="24"/>
        </w:rPr>
        <w:t xml:space="preserve"> информационном</w:t>
      </w:r>
      <w:r w:rsidR="009512AD">
        <w:rPr>
          <w:color w:val="000000"/>
          <w:spacing w:val="-5"/>
          <w:sz w:val="24"/>
          <w:szCs w:val="24"/>
        </w:rPr>
        <w:t>у</w:t>
      </w:r>
      <w:r w:rsidR="009A6A7D" w:rsidRPr="00E37626">
        <w:rPr>
          <w:color w:val="000000"/>
          <w:spacing w:val="-5"/>
          <w:sz w:val="24"/>
          <w:szCs w:val="24"/>
        </w:rPr>
        <w:t xml:space="preserve"> письм</w:t>
      </w:r>
      <w:r w:rsidR="009512AD">
        <w:rPr>
          <w:color w:val="000000"/>
          <w:spacing w:val="-5"/>
          <w:sz w:val="24"/>
          <w:szCs w:val="24"/>
        </w:rPr>
        <w:t>у</w:t>
      </w:r>
      <w:r w:rsidRPr="00E37626">
        <w:rPr>
          <w:color w:val="000000"/>
          <w:spacing w:val="-5"/>
          <w:sz w:val="24"/>
          <w:szCs w:val="24"/>
        </w:rPr>
        <w:t>.</w:t>
      </w:r>
    </w:p>
    <w:p w14:paraId="68F7885D" w14:textId="41DE18CC" w:rsidR="00EC3369" w:rsidRDefault="00A80731" w:rsidP="0025287E">
      <w:pPr>
        <w:pStyle w:val="3"/>
        <w:spacing w:after="0"/>
        <w:jc w:val="center"/>
      </w:pPr>
      <w:r>
        <w:br w:type="column"/>
      </w:r>
    </w:p>
    <w:p w14:paraId="006A2DC5" w14:textId="77777777" w:rsidR="00B36BD5" w:rsidRPr="00331955" w:rsidRDefault="00B36BD5" w:rsidP="0025287E">
      <w:pPr>
        <w:pStyle w:val="3"/>
        <w:spacing w:after="0"/>
        <w:jc w:val="center"/>
      </w:pPr>
    </w:p>
    <w:p w14:paraId="7B3738BD" w14:textId="77777777" w:rsidR="00EC3369" w:rsidRPr="00331955" w:rsidRDefault="00E33DA7" w:rsidP="0025287E">
      <w:pPr>
        <w:pStyle w:val="3"/>
        <w:spacing w:after="0"/>
        <w:jc w:val="center"/>
      </w:pPr>
      <w:r>
        <w:rPr>
          <w:noProof/>
        </w:rPr>
        <w:drawing>
          <wp:inline distT="0" distB="0" distL="0" distR="0" wp14:anchorId="45BD8266" wp14:editId="12406164">
            <wp:extent cx="1205901" cy="1440779"/>
            <wp:effectExtent l="19050" t="0" r="0" b="0"/>
            <wp:docPr id="1" name="Рисунок 0" descr="Dokuchaev_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uchaev_портр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90" cy="14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AC84" w14:textId="77777777" w:rsidR="00EC3369" w:rsidRPr="00331955" w:rsidRDefault="00EC3369" w:rsidP="0025287E">
      <w:pPr>
        <w:pStyle w:val="3"/>
        <w:spacing w:after="0"/>
        <w:jc w:val="center"/>
      </w:pPr>
    </w:p>
    <w:p w14:paraId="7D3AD6DB" w14:textId="77777777" w:rsidR="008D7E73" w:rsidRDefault="008D7E73" w:rsidP="0025287E">
      <w:pPr>
        <w:pStyle w:val="3"/>
        <w:spacing w:after="0"/>
        <w:jc w:val="center"/>
      </w:pPr>
    </w:p>
    <w:p w14:paraId="55518844" w14:textId="77777777" w:rsidR="008D7E73" w:rsidRPr="00022D31" w:rsidRDefault="008D7E73" w:rsidP="0025287E">
      <w:pPr>
        <w:pStyle w:val="3"/>
        <w:spacing w:after="0"/>
        <w:jc w:val="center"/>
        <w:rPr>
          <w:sz w:val="22"/>
          <w:szCs w:val="22"/>
        </w:rPr>
      </w:pPr>
      <w:r w:rsidRPr="00022D31">
        <w:rPr>
          <w:sz w:val="22"/>
          <w:szCs w:val="22"/>
        </w:rPr>
        <w:t>МЕЖРЕГИОНАЛЬНАЯ</w:t>
      </w:r>
    </w:p>
    <w:p w14:paraId="33E58A85" w14:textId="77777777" w:rsidR="008D7E73" w:rsidRPr="00022D31" w:rsidRDefault="008D7E73" w:rsidP="0025287E">
      <w:pPr>
        <w:pStyle w:val="3"/>
        <w:spacing w:after="0"/>
        <w:jc w:val="center"/>
        <w:rPr>
          <w:sz w:val="22"/>
          <w:szCs w:val="22"/>
        </w:rPr>
      </w:pPr>
      <w:r w:rsidRPr="00022D31">
        <w:rPr>
          <w:sz w:val="22"/>
          <w:szCs w:val="22"/>
        </w:rPr>
        <w:t>ОБЩЕСТВЕННАЯ ОРГАНИЗАЦИЯ</w:t>
      </w:r>
    </w:p>
    <w:p w14:paraId="07FFE6CA" w14:textId="77777777" w:rsidR="00022D31" w:rsidRDefault="008D7E73" w:rsidP="0025287E">
      <w:pPr>
        <w:pStyle w:val="3"/>
        <w:spacing w:after="0"/>
        <w:jc w:val="center"/>
        <w:rPr>
          <w:sz w:val="22"/>
          <w:szCs w:val="22"/>
        </w:rPr>
      </w:pPr>
      <w:r w:rsidRPr="00022D31">
        <w:rPr>
          <w:sz w:val="22"/>
          <w:szCs w:val="22"/>
        </w:rPr>
        <w:t xml:space="preserve">«ОБЩЕСТВО ПОЧВОВЕДОВ </w:t>
      </w:r>
    </w:p>
    <w:p w14:paraId="7F457805" w14:textId="77777777" w:rsidR="008D7E73" w:rsidRPr="00022D31" w:rsidRDefault="008D7E73" w:rsidP="0025287E">
      <w:pPr>
        <w:pStyle w:val="3"/>
        <w:spacing w:after="0"/>
        <w:jc w:val="center"/>
        <w:rPr>
          <w:sz w:val="22"/>
          <w:szCs w:val="22"/>
        </w:rPr>
      </w:pPr>
      <w:r w:rsidRPr="00022D31">
        <w:rPr>
          <w:sz w:val="22"/>
          <w:szCs w:val="22"/>
        </w:rPr>
        <w:t>им. В.В. ДОКУЧАЕВА»</w:t>
      </w:r>
    </w:p>
    <w:p w14:paraId="271A5134" w14:textId="77777777" w:rsidR="008D7E73" w:rsidRDefault="008D7E73" w:rsidP="0025287E">
      <w:pPr>
        <w:pStyle w:val="3"/>
        <w:spacing w:after="0"/>
        <w:jc w:val="center"/>
        <w:rPr>
          <w:caps/>
          <w:sz w:val="24"/>
          <w:szCs w:val="24"/>
        </w:rPr>
      </w:pPr>
      <w:r w:rsidRPr="008D7E73">
        <w:rPr>
          <w:caps/>
          <w:sz w:val="24"/>
          <w:szCs w:val="24"/>
        </w:rPr>
        <w:t>Курское отделение</w:t>
      </w:r>
    </w:p>
    <w:p w14:paraId="37A9F542" w14:textId="77777777" w:rsidR="008D7E73" w:rsidRPr="00022D31" w:rsidRDefault="008D7E73" w:rsidP="0025287E">
      <w:pPr>
        <w:pStyle w:val="3"/>
        <w:spacing w:after="0"/>
        <w:jc w:val="center"/>
        <w:rPr>
          <w:caps/>
        </w:rPr>
      </w:pPr>
    </w:p>
    <w:p w14:paraId="0E32B5C1" w14:textId="20975976" w:rsidR="003D59AA" w:rsidRPr="008D7E73" w:rsidRDefault="008D7E73" w:rsidP="0025287E">
      <w:pPr>
        <w:pStyle w:val="3"/>
        <w:spacing w:after="0"/>
        <w:jc w:val="center"/>
        <w:rPr>
          <w:b/>
          <w:color w:val="000000"/>
          <w:sz w:val="24"/>
          <w:szCs w:val="24"/>
        </w:rPr>
      </w:pPr>
      <w:r w:rsidRPr="008D7E73">
        <w:rPr>
          <w:sz w:val="24"/>
          <w:szCs w:val="24"/>
        </w:rPr>
        <w:t>ФГБНУ «</w:t>
      </w:r>
      <w:r w:rsidR="000402A1">
        <w:rPr>
          <w:sz w:val="24"/>
          <w:szCs w:val="24"/>
        </w:rPr>
        <w:t>КУРСКИЙ ФЕДЕРАЛЬНЫЙ</w:t>
      </w:r>
      <w:r w:rsidR="00E1212F">
        <w:rPr>
          <w:sz w:val="24"/>
          <w:szCs w:val="24"/>
        </w:rPr>
        <w:br/>
      </w:r>
      <w:r w:rsidR="000402A1">
        <w:rPr>
          <w:sz w:val="24"/>
          <w:szCs w:val="24"/>
        </w:rPr>
        <w:t>АГРАРНЫЙ НАУЧНЫЙ ЦЕНТР</w:t>
      </w:r>
      <w:r w:rsidRPr="008D7E73">
        <w:rPr>
          <w:sz w:val="24"/>
          <w:szCs w:val="24"/>
        </w:rPr>
        <w:t>»</w:t>
      </w:r>
    </w:p>
    <w:p w14:paraId="4A73593F" w14:textId="77777777" w:rsidR="003D59AA" w:rsidRPr="00022D31" w:rsidRDefault="003D59AA" w:rsidP="0025287E">
      <w:pPr>
        <w:shd w:val="clear" w:color="auto" w:fill="FFFFFF"/>
        <w:spacing w:before="115"/>
        <w:jc w:val="center"/>
        <w:rPr>
          <w:b/>
          <w:sz w:val="16"/>
          <w:szCs w:val="16"/>
        </w:rPr>
      </w:pPr>
    </w:p>
    <w:p w14:paraId="46339F34" w14:textId="6B5BB83B" w:rsidR="00191AE4" w:rsidRDefault="00E65C5B" w:rsidP="0025287E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XV</w:t>
      </w:r>
      <w:r w:rsidR="000742C1">
        <w:rPr>
          <w:color w:val="000000"/>
          <w:spacing w:val="-2"/>
          <w:sz w:val="28"/>
          <w:szCs w:val="28"/>
          <w:lang w:val="en-US"/>
        </w:rPr>
        <w:t>I</w:t>
      </w:r>
      <w:r w:rsidRPr="00946899">
        <w:rPr>
          <w:color w:val="000000"/>
          <w:spacing w:val="-2"/>
          <w:sz w:val="28"/>
          <w:szCs w:val="28"/>
        </w:rPr>
        <w:t xml:space="preserve"> </w:t>
      </w:r>
      <w:r w:rsidR="00191AE4">
        <w:rPr>
          <w:color w:val="000000"/>
          <w:spacing w:val="-2"/>
          <w:sz w:val="28"/>
          <w:szCs w:val="28"/>
        </w:rPr>
        <w:t>Международная</w:t>
      </w:r>
    </w:p>
    <w:p w14:paraId="456F5526" w14:textId="3A63EC33" w:rsidR="00022D31" w:rsidRDefault="00191AE4" w:rsidP="0025287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A80731" w:rsidRPr="007C29A2">
        <w:rPr>
          <w:color w:val="000000"/>
          <w:spacing w:val="-2"/>
          <w:sz w:val="28"/>
          <w:szCs w:val="28"/>
        </w:rPr>
        <w:t>аучно-</w:t>
      </w:r>
      <w:r w:rsidR="00A80731" w:rsidRPr="007C29A2">
        <w:rPr>
          <w:color w:val="000000"/>
          <w:spacing w:val="1"/>
          <w:sz w:val="28"/>
          <w:szCs w:val="28"/>
        </w:rPr>
        <w:t>практическая</w:t>
      </w:r>
      <w:r w:rsidR="00FA4C4B" w:rsidRPr="00FA4C4B">
        <w:rPr>
          <w:color w:val="000000"/>
          <w:spacing w:val="-1"/>
          <w:sz w:val="28"/>
          <w:szCs w:val="28"/>
        </w:rPr>
        <w:t xml:space="preserve"> </w:t>
      </w:r>
      <w:r w:rsidR="00A80731" w:rsidRPr="007C29A2">
        <w:rPr>
          <w:color w:val="000000"/>
          <w:spacing w:val="1"/>
          <w:sz w:val="28"/>
          <w:szCs w:val="28"/>
        </w:rPr>
        <w:t>конференция</w:t>
      </w:r>
      <w:r w:rsidR="005358C8">
        <w:rPr>
          <w:color w:val="000000"/>
          <w:spacing w:val="1"/>
          <w:sz w:val="28"/>
          <w:szCs w:val="28"/>
        </w:rPr>
        <w:t>,</w:t>
      </w:r>
    </w:p>
    <w:p w14:paraId="0BFA1487" w14:textId="135A6A20" w:rsidR="00E65C5B" w:rsidRDefault="005358C8" w:rsidP="0025287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bookmarkStart w:id="2" w:name="_Hlk60218234"/>
      <w:r>
        <w:rPr>
          <w:color w:val="000000"/>
          <w:spacing w:val="1"/>
          <w:sz w:val="28"/>
          <w:szCs w:val="28"/>
        </w:rPr>
        <w:t>посвященная 175-летию</w:t>
      </w:r>
    </w:p>
    <w:p w14:paraId="0EA5FCAF" w14:textId="15034B14" w:rsidR="005358C8" w:rsidRDefault="005358C8" w:rsidP="0025287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 дня рождения В.В. Докучаева</w:t>
      </w:r>
    </w:p>
    <w:bookmarkEnd w:id="2"/>
    <w:p w14:paraId="5159B094" w14:textId="77777777" w:rsidR="00B36BD5" w:rsidRDefault="00B36BD5" w:rsidP="0025287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14:paraId="5B2262AD" w14:textId="77777777" w:rsidR="00E4465F" w:rsidRPr="00E4465F" w:rsidRDefault="00E4465F" w:rsidP="0025287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14:paraId="04762899" w14:textId="111651A9" w:rsidR="000742C1" w:rsidRPr="000742C1" w:rsidRDefault="000742C1" w:rsidP="000742C1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  <w:r w:rsidRPr="000742C1">
        <w:rPr>
          <w:b/>
          <w:caps/>
          <w:color w:val="000000"/>
          <w:sz w:val="28"/>
          <w:szCs w:val="28"/>
        </w:rPr>
        <w:t>«</w:t>
      </w:r>
      <w:r w:rsidRPr="000742C1">
        <w:rPr>
          <w:b/>
          <w:bCs/>
          <w:caps/>
          <w:color w:val="000000"/>
          <w:sz w:val="28"/>
          <w:szCs w:val="28"/>
        </w:rPr>
        <w:t>Агроэкологические</w:t>
      </w:r>
      <w:r>
        <w:rPr>
          <w:b/>
          <w:bCs/>
          <w:caps/>
          <w:color w:val="000000"/>
          <w:sz w:val="28"/>
          <w:szCs w:val="28"/>
        </w:rPr>
        <w:br/>
      </w:r>
      <w:r w:rsidRPr="000742C1">
        <w:rPr>
          <w:b/>
          <w:bCs/>
          <w:caps/>
          <w:color w:val="000000"/>
          <w:sz w:val="28"/>
          <w:szCs w:val="28"/>
        </w:rPr>
        <w:t>проблемы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0742C1">
        <w:rPr>
          <w:b/>
          <w:bCs/>
          <w:caps/>
          <w:color w:val="000000"/>
          <w:sz w:val="28"/>
          <w:szCs w:val="28"/>
        </w:rPr>
        <w:t>почвоведения и</w:t>
      </w:r>
      <w:r>
        <w:rPr>
          <w:b/>
          <w:bCs/>
          <w:caps/>
          <w:color w:val="000000"/>
          <w:sz w:val="28"/>
          <w:szCs w:val="28"/>
        </w:rPr>
        <w:br/>
      </w:r>
      <w:r w:rsidRPr="000742C1">
        <w:rPr>
          <w:b/>
          <w:bCs/>
          <w:caps/>
          <w:color w:val="000000"/>
          <w:sz w:val="28"/>
          <w:szCs w:val="28"/>
        </w:rPr>
        <w:t>земледелия</w:t>
      </w:r>
      <w:r w:rsidRPr="000742C1">
        <w:rPr>
          <w:b/>
          <w:caps/>
          <w:color w:val="000000"/>
          <w:sz w:val="28"/>
          <w:szCs w:val="28"/>
        </w:rPr>
        <w:t>»</w:t>
      </w:r>
    </w:p>
    <w:p w14:paraId="141397DC" w14:textId="4ABB09DC" w:rsidR="002A08C7" w:rsidRPr="002A08C7" w:rsidRDefault="002A08C7" w:rsidP="0025287E">
      <w:pPr>
        <w:shd w:val="clear" w:color="auto" w:fill="FFFFFF"/>
        <w:jc w:val="center"/>
        <w:rPr>
          <w:b/>
          <w:caps/>
          <w:color w:val="000000"/>
          <w:sz w:val="32"/>
          <w:szCs w:val="32"/>
        </w:rPr>
      </w:pPr>
    </w:p>
    <w:p w14:paraId="4EB58054" w14:textId="77777777" w:rsidR="009C6842" w:rsidRDefault="009C6842" w:rsidP="0025287E">
      <w:pPr>
        <w:shd w:val="clear" w:color="auto" w:fill="FFFFFF"/>
        <w:jc w:val="center"/>
        <w:rPr>
          <w:sz w:val="28"/>
          <w:szCs w:val="28"/>
        </w:rPr>
      </w:pPr>
    </w:p>
    <w:p w14:paraId="2408F334" w14:textId="79921F9C" w:rsidR="00022D31" w:rsidRPr="009512AD" w:rsidRDefault="009512AD" w:rsidP="0025287E">
      <w:pPr>
        <w:shd w:val="clear" w:color="auto" w:fill="FFFFFF"/>
        <w:jc w:val="center"/>
        <w:rPr>
          <w:b/>
          <w:i/>
          <w:sz w:val="28"/>
          <w:szCs w:val="28"/>
        </w:rPr>
      </w:pPr>
      <w:r w:rsidRPr="009512AD">
        <w:rPr>
          <w:b/>
          <w:i/>
          <w:sz w:val="28"/>
          <w:szCs w:val="28"/>
        </w:rPr>
        <w:t>Первое информационное</w:t>
      </w:r>
    </w:p>
    <w:p w14:paraId="0666DFD2" w14:textId="4C95BC84" w:rsidR="00022D31" w:rsidRPr="009512AD" w:rsidRDefault="009512AD" w:rsidP="0025287E">
      <w:pPr>
        <w:shd w:val="clear" w:color="auto" w:fill="FFFFFF"/>
        <w:jc w:val="center"/>
        <w:rPr>
          <w:b/>
          <w:i/>
          <w:sz w:val="28"/>
          <w:szCs w:val="28"/>
        </w:rPr>
      </w:pPr>
      <w:r w:rsidRPr="009512AD">
        <w:rPr>
          <w:b/>
          <w:i/>
          <w:sz w:val="28"/>
          <w:szCs w:val="28"/>
        </w:rPr>
        <w:t>письмо</w:t>
      </w:r>
    </w:p>
    <w:p w14:paraId="6275ED15" w14:textId="77777777" w:rsidR="00022D31" w:rsidRDefault="00022D31" w:rsidP="0025287E">
      <w:pPr>
        <w:shd w:val="clear" w:color="auto" w:fill="FFFFFF"/>
        <w:jc w:val="center"/>
        <w:rPr>
          <w:sz w:val="28"/>
          <w:szCs w:val="28"/>
        </w:rPr>
      </w:pPr>
    </w:p>
    <w:p w14:paraId="61151E03" w14:textId="77777777" w:rsidR="00022D31" w:rsidRDefault="00022D31" w:rsidP="0025287E">
      <w:pPr>
        <w:shd w:val="clear" w:color="auto" w:fill="FFFFFF"/>
        <w:jc w:val="center"/>
        <w:rPr>
          <w:sz w:val="28"/>
          <w:szCs w:val="28"/>
        </w:rPr>
      </w:pPr>
    </w:p>
    <w:p w14:paraId="66C29943" w14:textId="77777777" w:rsidR="009512AD" w:rsidRDefault="005A4552" w:rsidP="0025287E">
      <w:pPr>
        <w:shd w:val="clear" w:color="auto" w:fill="FFFFFF"/>
        <w:ind w:left="57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Курск</w:t>
      </w:r>
    </w:p>
    <w:p w14:paraId="022D3BB3" w14:textId="3ECB981E" w:rsidR="00A404AF" w:rsidRDefault="000402A1" w:rsidP="0025287E">
      <w:pPr>
        <w:shd w:val="clear" w:color="auto" w:fill="FFFFFF"/>
        <w:ind w:left="57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2</w:t>
      </w:r>
      <w:r w:rsidR="00E65C5B">
        <w:rPr>
          <w:b/>
          <w:bCs/>
          <w:color w:val="000000"/>
          <w:spacing w:val="-3"/>
          <w:sz w:val="28"/>
          <w:szCs w:val="28"/>
        </w:rPr>
        <w:t>8</w:t>
      </w:r>
      <w:r>
        <w:rPr>
          <w:b/>
          <w:bCs/>
          <w:color w:val="000000"/>
          <w:spacing w:val="-3"/>
          <w:sz w:val="28"/>
          <w:szCs w:val="28"/>
        </w:rPr>
        <w:t>-</w:t>
      </w:r>
      <w:r w:rsidR="003444BA" w:rsidRPr="00C46236">
        <w:rPr>
          <w:b/>
          <w:bCs/>
          <w:color w:val="000000"/>
          <w:spacing w:val="-3"/>
          <w:sz w:val="28"/>
          <w:szCs w:val="28"/>
        </w:rPr>
        <w:t>2</w:t>
      </w:r>
      <w:r w:rsidR="00E65C5B">
        <w:rPr>
          <w:b/>
          <w:bCs/>
          <w:color w:val="000000"/>
          <w:spacing w:val="-3"/>
          <w:sz w:val="28"/>
          <w:szCs w:val="28"/>
        </w:rPr>
        <w:t>9</w:t>
      </w:r>
      <w:r w:rsidR="008D7E73">
        <w:rPr>
          <w:b/>
          <w:bCs/>
          <w:color w:val="000000"/>
          <w:spacing w:val="-3"/>
          <w:sz w:val="28"/>
          <w:szCs w:val="28"/>
        </w:rPr>
        <w:t xml:space="preserve"> </w:t>
      </w:r>
      <w:r w:rsidR="000742C1">
        <w:rPr>
          <w:b/>
          <w:bCs/>
          <w:color w:val="000000"/>
          <w:spacing w:val="-3"/>
          <w:sz w:val="28"/>
          <w:szCs w:val="28"/>
        </w:rPr>
        <w:t>апреля</w:t>
      </w:r>
      <w:r w:rsidR="008D7E73">
        <w:rPr>
          <w:b/>
          <w:bCs/>
          <w:color w:val="000000"/>
          <w:spacing w:val="-3"/>
          <w:sz w:val="28"/>
          <w:szCs w:val="28"/>
        </w:rPr>
        <w:t xml:space="preserve"> </w:t>
      </w:r>
      <w:r w:rsidR="0028399C">
        <w:rPr>
          <w:b/>
          <w:bCs/>
          <w:color w:val="000000"/>
          <w:spacing w:val="-3"/>
          <w:sz w:val="28"/>
          <w:szCs w:val="28"/>
        </w:rPr>
        <w:t>20</w:t>
      </w:r>
      <w:r w:rsidR="00E65C5B">
        <w:rPr>
          <w:b/>
          <w:bCs/>
          <w:color w:val="000000"/>
          <w:spacing w:val="-3"/>
          <w:sz w:val="28"/>
          <w:szCs w:val="28"/>
        </w:rPr>
        <w:t>2</w:t>
      </w:r>
      <w:r w:rsidR="000742C1">
        <w:rPr>
          <w:b/>
          <w:bCs/>
          <w:color w:val="000000"/>
          <w:spacing w:val="-3"/>
          <w:sz w:val="28"/>
          <w:szCs w:val="28"/>
        </w:rPr>
        <w:t>1</w:t>
      </w:r>
      <w:r w:rsidR="00A80731">
        <w:rPr>
          <w:b/>
          <w:bCs/>
          <w:color w:val="000000"/>
          <w:spacing w:val="-3"/>
          <w:sz w:val="28"/>
          <w:szCs w:val="28"/>
        </w:rPr>
        <w:t xml:space="preserve"> года</w:t>
      </w:r>
    </w:p>
    <w:p w14:paraId="1C57F701" w14:textId="77777777" w:rsidR="00A80731" w:rsidRPr="00A404AF" w:rsidRDefault="00D8718B" w:rsidP="0025287E">
      <w:pPr>
        <w:shd w:val="clear" w:color="auto" w:fill="FFFFFF"/>
        <w:ind w:left="57"/>
        <w:rPr>
          <w:b/>
          <w:bCs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14:paraId="54E3E8F9" w14:textId="77777777" w:rsidR="00283B15" w:rsidRDefault="00283B15" w:rsidP="0025287E">
      <w:pPr>
        <w:shd w:val="clear" w:color="auto" w:fill="FFFFFF"/>
        <w:spacing w:before="91"/>
        <w:rPr>
          <w:b/>
          <w:color w:val="000000"/>
          <w:spacing w:val="1"/>
          <w:sz w:val="28"/>
          <w:szCs w:val="28"/>
        </w:rPr>
      </w:pPr>
    </w:p>
    <w:p w14:paraId="466D8B79" w14:textId="77777777" w:rsidR="00734F52" w:rsidRDefault="005037D8" w:rsidP="0025287E">
      <w:pPr>
        <w:shd w:val="clear" w:color="auto" w:fill="FFFFFF"/>
        <w:spacing w:before="91"/>
        <w:jc w:val="center"/>
        <w:rPr>
          <w:b/>
          <w:color w:val="000000"/>
          <w:spacing w:val="1"/>
          <w:sz w:val="36"/>
          <w:szCs w:val="36"/>
        </w:rPr>
      </w:pPr>
      <w:r w:rsidRPr="00975075">
        <w:rPr>
          <w:b/>
          <w:i/>
          <w:color w:val="000000"/>
          <w:spacing w:val="1"/>
          <w:sz w:val="36"/>
          <w:szCs w:val="36"/>
        </w:rPr>
        <w:t>Тематика конференции</w:t>
      </w:r>
      <w:r w:rsidRPr="00975075">
        <w:rPr>
          <w:b/>
          <w:color w:val="000000"/>
          <w:spacing w:val="1"/>
          <w:sz w:val="36"/>
          <w:szCs w:val="36"/>
        </w:rPr>
        <w:t>:</w:t>
      </w:r>
    </w:p>
    <w:p w14:paraId="6E4461CE" w14:textId="7B85062B" w:rsidR="0016235E" w:rsidRDefault="0016235E" w:rsidP="0025287E">
      <w:pPr>
        <w:shd w:val="clear" w:color="auto" w:fill="FFFFFF"/>
        <w:spacing w:before="91"/>
        <w:ind w:left="55"/>
        <w:jc w:val="both"/>
        <w:rPr>
          <w:b/>
          <w:color w:val="000000"/>
          <w:spacing w:val="1"/>
          <w:sz w:val="28"/>
          <w:szCs w:val="28"/>
        </w:rPr>
      </w:pPr>
    </w:p>
    <w:p w14:paraId="36195BFF" w14:textId="0E0893B5" w:rsidR="00BE5971" w:rsidRPr="0025623D" w:rsidRDefault="005358C8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</w:t>
      </w:r>
      <w:r w:rsidRPr="00294FAE">
        <w:rPr>
          <w:b/>
          <w:color w:val="000000"/>
          <w:spacing w:val="-1"/>
          <w:sz w:val="28"/>
          <w:szCs w:val="28"/>
        </w:rPr>
        <w:t xml:space="preserve"> </w:t>
      </w:r>
      <w:r w:rsidR="0025623D" w:rsidRPr="0025623D">
        <w:rPr>
          <w:color w:val="000000"/>
          <w:spacing w:val="-1"/>
          <w:sz w:val="28"/>
          <w:szCs w:val="28"/>
        </w:rPr>
        <w:t>Эволюция чернозёмов и их современное состояние</w:t>
      </w:r>
      <w:r w:rsidR="0025623D">
        <w:rPr>
          <w:color w:val="000000"/>
          <w:spacing w:val="-1"/>
          <w:sz w:val="28"/>
          <w:szCs w:val="28"/>
        </w:rPr>
        <w:t>.</w:t>
      </w:r>
    </w:p>
    <w:p w14:paraId="248B8661" w14:textId="77777777" w:rsidR="00BE5971" w:rsidRDefault="00BE5971" w:rsidP="005358C8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14:paraId="04852EB9" w14:textId="01B67CB3" w:rsidR="005358C8" w:rsidRDefault="0025623D" w:rsidP="005358C8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11D63">
        <w:rPr>
          <w:b/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600B93">
        <w:rPr>
          <w:color w:val="000000"/>
          <w:spacing w:val="-1"/>
          <w:sz w:val="28"/>
          <w:szCs w:val="28"/>
        </w:rPr>
        <w:t>А</w:t>
      </w:r>
      <w:r w:rsidR="0019208B" w:rsidRPr="00600B93">
        <w:rPr>
          <w:color w:val="000000"/>
          <w:spacing w:val="-1"/>
          <w:sz w:val="28"/>
          <w:szCs w:val="28"/>
        </w:rPr>
        <w:t>гробиотехнологи</w:t>
      </w:r>
      <w:r w:rsidR="00600B93" w:rsidRPr="00600B93">
        <w:rPr>
          <w:color w:val="000000"/>
          <w:spacing w:val="-1"/>
          <w:sz w:val="28"/>
          <w:szCs w:val="28"/>
        </w:rPr>
        <w:t>и</w:t>
      </w:r>
      <w:proofErr w:type="spellEnd"/>
      <w:r>
        <w:rPr>
          <w:color w:val="000000"/>
          <w:spacing w:val="-1"/>
          <w:sz w:val="28"/>
          <w:szCs w:val="28"/>
        </w:rPr>
        <w:t>, органическое земледелие.</w:t>
      </w:r>
      <w:r w:rsidRPr="0025623D">
        <w:rPr>
          <w:rFonts w:eastAsia="HiddenHorzOCR"/>
          <w:sz w:val="28"/>
          <w:szCs w:val="28"/>
        </w:rPr>
        <w:t xml:space="preserve"> </w:t>
      </w:r>
      <w:proofErr w:type="spellStart"/>
      <w:r w:rsidRPr="006B0A38">
        <w:rPr>
          <w:rFonts w:eastAsia="HiddenHorzOCR"/>
          <w:sz w:val="28"/>
          <w:szCs w:val="28"/>
        </w:rPr>
        <w:t>Биологизация</w:t>
      </w:r>
      <w:proofErr w:type="spellEnd"/>
      <w:r w:rsidRPr="006B0A38">
        <w:rPr>
          <w:rFonts w:eastAsia="HiddenHorzOCR"/>
          <w:sz w:val="28"/>
          <w:szCs w:val="28"/>
        </w:rPr>
        <w:t xml:space="preserve"> земледелия как фактор </w:t>
      </w:r>
      <w:r>
        <w:rPr>
          <w:rFonts w:eastAsia="HiddenHorzOCR"/>
          <w:sz w:val="28"/>
          <w:szCs w:val="28"/>
        </w:rPr>
        <w:t>воспроизводства почвенного</w:t>
      </w:r>
      <w:r w:rsidRPr="006B0A38">
        <w:rPr>
          <w:rFonts w:eastAsia="HiddenHorzOCR"/>
          <w:sz w:val="28"/>
          <w:szCs w:val="28"/>
        </w:rPr>
        <w:t xml:space="preserve"> плодородия </w:t>
      </w:r>
      <w:r>
        <w:rPr>
          <w:rFonts w:eastAsia="HiddenHorzOCR"/>
          <w:sz w:val="28"/>
          <w:szCs w:val="28"/>
        </w:rPr>
        <w:t xml:space="preserve">и оздоровления </w:t>
      </w:r>
      <w:r w:rsidRPr="006B0A38">
        <w:rPr>
          <w:rFonts w:eastAsia="HiddenHorzOCR"/>
          <w:sz w:val="28"/>
          <w:szCs w:val="28"/>
        </w:rPr>
        <w:t>почв</w:t>
      </w:r>
      <w:r>
        <w:rPr>
          <w:rFonts w:eastAsia="HiddenHorzOCR"/>
          <w:sz w:val="28"/>
          <w:szCs w:val="28"/>
        </w:rPr>
        <w:t>.</w:t>
      </w:r>
      <w:r w:rsidRPr="006B0A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0A38">
        <w:rPr>
          <w:sz w:val="28"/>
          <w:szCs w:val="28"/>
        </w:rPr>
        <w:t>роблемы оптимизации содержания и состава органического вещества.</w:t>
      </w:r>
    </w:p>
    <w:p w14:paraId="27F2C171" w14:textId="77777777" w:rsidR="005358C8" w:rsidRDefault="005358C8" w:rsidP="005358C8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14:paraId="7D55853E" w14:textId="7A172C71" w:rsidR="005358C8" w:rsidRDefault="0025623D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</w:t>
      </w:r>
      <w:r w:rsidR="005358C8">
        <w:rPr>
          <w:b/>
          <w:color w:val="000000"/>
          <w:spacing w:val="-1"/>
          <w:sz w:val="28"/>
          <w:szCs w:val="28"/>
        </w:rPr>
        <w:t>.</w:t>
      </w:r>
      <w:r w:rsidR="005358C8" w:rsidRPr="00294FAE">
        <w:rPr>
          <w:color w:val="000000"/>
          <w:spacing w:val="-1"/>
          <w:sz w:val="28"/>
          <w:szCs w:val="28"/>
        </w:rPr>
        <w:t xml:space="preserve"> </w:t>
      </w:r>
      <w:r w:rsidR="005358C8">
        <w:rPr>
          <w:color w:val="000000"/>
          <w:spacing w:val="-1"/>
          <w:sz w:val="28"/>
          <w:szCs w:val="28"/>
        </w:rPr>
        <w:t>Агроэкологические аспекты плодородия почв, его сохранение и регулирование</w:t>
      </w:r>
      <w:r>
        <w:rPr>
          <w:color w:val="000000"/>
          <w:spacing w:val="-1"/>
          <w:sz w:val="28"/>
          <w:szCs w:val="28"/>
        </w:rPr>
        <w:t>.</w:t>
      </w:r>
      <w:r w:rsidRPr="0025623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Экологизация земледелия, экологическое состояние почв, предотвращение всех видов их деградации.</w:t>
      </w:r>
    </w:p>
    <w:p w14:paraId="777A1934" w14:textId="77777777" w:rsidR="005358C8" w:rsidRDefault="005358C8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22C7E265" w14:textId="6610D2E6" w:rsidR="005358C8" w:rsidRDefault="0025623D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4</w:t>
      </w:r>
      <w:r w:rsidR="0019208B">
        <w:rPr>
          <w:b/>
          <w:color w:val="000000"/>
          <w:spacing w:val="-1"/>
          <w:sz w:val="28"/>
          <w:szCs w:val="28"/>
        </w:rPr>
        <w:t>.</w:t>
      </w:r>
      <w:r w:rsidR="0019208B" w:rsidRPr="00294FAE">
        <w:rPr>
          <w:b/>
          <w:color w:val="000000"/>
          <w:spacing w:val="-1"/>
          <w:sz w:val="28"/>
          <w:szCs w:val="28"/>
        </w:rPr>
        <w:t xml:space="preserve"> </w:t>
      </w:r>
      <w:r w:rsidR="005358C8">
        <w:rPr>
          <w:color w:val="000000"/>
          <w:spacing w:val="-1"/>
          <w:sz w:val="28"/>
          <w:szCs w:val="28"/>
        </w:rPr>
        <w:t>Рациональное использование почвенных ресурсов</w:t>
      </w:r>
      <w:r>
        <w:rPr>
          <w:color w:val="000000"/>
          <w:spacing w:val="-1"/>
          <w:sz w:val="28"/>
          <w:szCs w:val="28"/>
        </w:rPr>
        <w:t>.</w:t>
      </w:r>
    </w:p>
    <w:p w14:paraId="1819ECA1" w14:textId="77777777" w:rsidR="005358C8" w:rsidRDefault="005358C8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71A569E5" w14:textId="26B09D73" w:rsidR="005358C8" w:rsidRDefault="0025623D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5</w:t>
      </w:r>
      <w:r w:rsidR="0019208B">
        <w:rPr>
          <w:b/>
          <w:color w:val="000000"/>
          <w:spacing w:val="-1"/>
          <w:sz w:val="28"/>
          <w:szCs w:val="28"/>
        </w:rPr>
        <w:t>.</w:t>
      </w:r>
      <w:r w:rsidRPr="0025623D">
        <w:rPr>
          <w:color w:val="000000"/>
          <w:spacing w:val="-1"/>
          <w:sz w:val="28"/>
          <w:szCs w:val="28"/>
        </w:rPr>
        <w:t xml:space="preserve"> </w:t>
      </w:r>
      <w:r w:rsidR="005358C8">
        <w:rPr>
          <w:color w:val="000000"/>
          <w:spacing w:val="-1"/>
          <w:sz w:val="28"/>
          <w:szCs w:val="28"/>
        </w:rPr>
        <w:t>Мониторинг и загрязнение окружающей среды</w:t>
      </w:r>
      <w:r w:rsidR="00A11D63">
        <w:rPr>
          <w:color w:val="000000"/>
          <w:spacing w:val="-1"/>
          <w:sz w:val="28"/>
          <w:szCs w:val="28"/>
        </w:rPr>
        <w:t>.</w:t>
      </w:r>
    </w:p>
    <w:p w14:paraId="0CFEBB4E" w14:textId="77777777" w:rsidR="005358C8" w:rsidRDefault="005358C8" w:rsidP="005358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792B9DE6" w14:textId="609511E0" w:rsidR="0019208B" w:rsidRPr="006B0A38" w:rsidRDefault="0025623D" w:rsidP="0019208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6</w:t>
      </w:r>
      <w:r w:rsidR="0019208B" w:rsidRPr="006B0A38">
        <w:rPr>
          <w:b/>
          <w:color w:val="000000"/>
          <w:spacing w:val="-1"/>
          <w:sz w:val="28"/>
          <w:szCs w:val="28"/>
        </w:rPr>
        <w:t>.</w:t>
      </w:r>
      <w:r w:rsidR="0019208B" w:rsidRPr="006B0A38">
        <w:rPr>
          <w:color w:val="000000"/>
          <w:spacing w:val="-1"/>
          <w:sz w:val="28"/>
          <w:szCs w:val="28"/>
        </w:rPr>
        <w:t xml:space="preserve"> </w:t>
      </w:r>
      <w:r w:rsidR="0019208B">
        <w:rPr>
          <w:color w:val="000000"/>
          <w:spacing w:val="-1"/>
          <w:sz w:val="28"/>
          <w:szCs w:val="28"/>
        </w:rPr>
        <w:t xml:space="preserve">Информационные </w:t>
      </w:r>
      <w:r w:rsidR="0019208B" w:rsidRPr="006B0A38">
        <w:rPr>
          <w:bCs/>
          <w:color w:val="000000"/>
          <w:spacing w:val="-1"/>
          <w:sz w:val="28"/>
          <w:szCs w:val="28"/>
        </w:rPr>
        <w:t>технологии</w:t>
      </w:r>
      <w:r w:rsidR="0019208B" w:rsidRPr="006B0A38">
        <w:rPr>
          <w:color w:val="000000"/>
          <w:spacing w:val="-1"/>
          <w:sz w:val="28"/>
          <w:szCs w:val="28"/>
        </w:rPr>
        <w:t xml:space="preserve"> </w:t>
      </w:r>
      <w:r w:rsidR="0019208B">
        <w:rPr>
          <w:color w:val="000000"/>
          <w:spacing w:val="-1"/>
          <w:sz w:val="28"/>
          <w:szCs w:val="28"/>
        </w:rPr>
        <w:t xml:space="preserve">и цифровизация </w:t>
      </w:r>
      <w:r w:rsidR="0019208B" w:rsidRPr="006B0A38">
        <w:rPr>
          <w:bCs/>
          <w:color w:val="000000"/>
          <w:spacing w:val="-1"/>
          <w:sz w:val="28"/>
          <w:szCs w:val="28"/>
        </w:rPr>
        <w:t>в</w:t>
      </w:r>
      <w:r w:rsidR="0019208B" w:rsidRPr="006B0A38">
        <w:rPr>
          <w:color w:val="000000"/>
          <w:spacing w:val="-1"/>
          <w:sz w:val="28"/>
          <w:szCs w:val="28"/>
        </w:rPr>
        <w:t xml:space="preserve"> </w:t>
      </w:r>
      <w:r w:rsidR="0019208B" w:rsidRPr="006B0A38">
        <w:rPr>
          <w:bCs/>
          <w:color w:val="000000"/>
          <w:spacing w:val="-1"/>
          <w:sz w:val="28"/>
          <w:szCs w:val="28"/>
        </w:rPr>
        <w:t>адаптивно</w:t>
      </w:r>
      <w:r w:rsidR="0019208B" w:rsidRPr="006B0A38">
        <w:rPr>
          <w:color w:val="000000"/>
          <w:spacing w:val="-1"/>
          <w:sz w:val="28"/>
          <w:szCs w:val="28"/>
        </w:rPr>
        <w:t>-</w:t>
      </w:r>
      <w:r w:rsidR="0019208B" w:rsidRPr="006B0A38">
        <w:rPr>
          <w:bCs/>
          <w:color w:val="000000"/>
          <w:spacing w:val="-1"/>
          <w:sz w:val="28"/>
          <w:szCs w:val="28"/>
        </w:rPr>
        <w:t>ландшафтном</w:t>
      </w:r>
      <w:r w:rsidR="0019208B" w:rsidRPr="006B0A38">
        <w:rPr>
          <w:color w:val="000000"/>
          <w:spacing w:val="-1"/>
          <w:sz w:val="28"/>
          <w:szCs w:val="28"/>
        </w:rPr>
        <w:t xml:space="preserve"> </w:t>
      </w:r>
      <w:r w:rsidR="0019208B" w:rsidRPr="006B0A38">
        <w:rPr>
          <w:bCs/>
          <w:color w:val="000000"/>
          <w:spacing w:val="-1"/>
          <w:sz w:val="28"/>
          <w:szCs w:val="28"/>
        </w:rPr>
        <w:t>земледелии</w:t>
      </w:r>
      <w:r w:rsidR="00A11D63">
        <w:rPr>
          <w:bCs/>
          <w:color w:val="000000"/>
          <w:spacing w:val="-1"/>
          <w:sz w:val="28"/>
          <w:szCs w:val="28"/>
        </w:rPr>
        <w:t>.</w:t>
      </w:r>
    </w:p>
    <w:p w14:paraId="01CEBE7A" w14:textId="77777777" w:rsidR="000A005D" w:rsidRPr="006B0A38" w:rsidRDefault="000A005D" w:rsidP="0025287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5ED1BA93" w14:textId="77777777" w:rsidR="000A005D" w:rsidRPr="006B0A38" w:rsidRDefault="000A005D" w:rsidP="0025287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69281B85" w14:textId="77777777" w:rsidR="00CD3078" w:rsidRDefault="00CD3078" w:rsidP="0025287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2EEF83E0" w14:textId="36395838" w:rsidR="000A005D" w:rsidRDefault="000A005D" w:rsidP="0025287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6A86E3CE" w14:textId="77777777" w:rsidR="001B3524" w:rsidRPr="001B3524" w:rsidRDefault="001B3524" w:rsidP="0025287E">
      <w:pPr>
        <w:shd w:val="clear" w:color="auto" w:fill="FFFFFF"/>
        <w:ind w:left="58" w:right="74"/>
        <w:jc w:val="center"/>
        <w:rPr>
          <w:b/>
          <w:i/>
          <w:color w:val="000000"/>
          <w:spacing w:val="-1"/>
          <w:sz w:val="16"/>
          <w:szCs w:val="16"/>
        </w:rPr>
      </w:pPr>
    </w:p>
    <w:p w14:paraId="4AA42562" w14:textId="50DA8757" w:rsidR="00ED1695" w:rsidRPr="006B0A38" w:rsidRDefault="00ED1695" w:rsidP="0025287E">
      <w:pPr>
        <w:shd w:val="clear" w:color="auto" w:fill="FFFFFF"/>
        <w:ind w:left="58" w:right="74"/>
        <w:jc w:val="center"/>
        <w:rPr>
          <w:b/>
          <w:i/>
          <w:color w:val="000000"/>
          <w:spacing w:val="-1"/>
          <w:sz w:val="26"/>
          <w:szCs w:val="26"/>
        </w:rPr>
      </w:pPr>
      <w:r w:rsidRPr="006B0A38">
        <w:rPr>
          <w:b/>
          <w:i/>
          <w:color w:val="000000"/>
          <w:spacing w:val="-1"/>
          <w:sz w:val="26"/>
          <w:szCs w:val="26"/>
        </w:rPr>
        <w:t>Уважаемые коллеги!</w:t>
      </w:r>
    </w:p>
    <w:p w14:paraId="163B0815" w14:textId="77777777" w:rsidR="00ED1695" w:rsidRPr="001B3524" w:rsidRDefault="00ED1695" w:rsidP="0025287E">
      <w:pPr>
        <w:shd w:val="clear" w:color="auto" w:fill="FFFFFF"/>
        <w:ind w:left="57" w:right="74"/>
        <w:jc w:val="both"/>
        <w:rPr>
          <w:color w:val="000000"/>
          <w:spacing w:val="-1"/>
        </w:rPr>
      </w:pPr>
    </w:p>
    <w:p w14:paraId="11AD65F5" w14:textId="27B74B6D" w:rsidR="005358C8" w:rsidRPr="005358C8" w:rsidRDefault="00ED1695" w:rsidP="005358C8">
      <w:pPr>
        <w:shd w:val="clear" w:color="auto" w:fill="FFFFFF"/>
        <w:jc w:val="both"/>
        <w:rPr>
          <w:color w:val="000000"/>
          <w:sz w:val="26"/>
          <w:szCs w:val="26"/>
        </w:rPr>
      </w:pPr>
      <w:r w:rsidRPr="006B0A38">
        <w:rPr>
          <w:color w:val="000000"/>
          <w:spacing w:val="-1"/>
          <w:sz w:val="26"/>
          <w:szCs w:val="26"/>
        </w:rPr>
        <w:t xml:space="preserve">Оргкомитет конференции </w:t>
      </w:r>
      <w:r w:rsidRPr="006B0A38">
        <w:rPr>
          <w:b/>
          <w:color w:val="000000"/>
          <w:spacing w:val="-1"/>
          <w:sz w:val="26"/>
          <w:szCs w:val="26"/>
        </w:rPr>
        <w:t xml:space="preserve">приглашает </w:t>
      </w:r>
      <w:r w:rsidRPr="006B0A38">
        <w:rPr>
          <w:color w:val="000000"/>
          <w:spacing w:val="1"/>
          <w:sz w:val="26"/>
          <w:szCs w:val="26"/>
        </w:rPr>
        <w:t>заинтересованных ученых, специали</w:t>
      </w:r>
      <w:r w:rsidRPr="006B0A38">
        <w:rPr>
          <w:color w:val="000000"/>
          <w:sz w:val="26"/>
          <w:szCs w:val="26"/>
        </w:rPr>
        <w:t>стов хозяйств и органов управления, сотрудников научных и учебных орга</w:t>
      </w:r>
      <w:r w:rsidRPr="006B0A38">
        <w:rPr>
          <w:color w:val="000000"/>
          <w:spacing w:val="-1"/>
          <w:sz w:val="26"/>
          <w:szCs w:val="26"/>
        </w:rPr>
        <w:t xml:space="preserve">низаций </w:t>
      </w:r>
      <w:r w:rsidR="008344CC" w:rsidRPr="006B0A38">
        <w:rPr>
          <w:color w:val="000000"/>
          <w:spacing w:val="-1"/>
          <w:sz w:val="26"/>
          <w:szCs w:val="26"/>
        </w:rPr>
        <w:t>и студентов</w:t>
      </w:r>
      <w:r w:rsidRPr="006B0A38">
        <w:rPr>
          <w:color w:val="000000"/>
          <w:spacing w:val="-1"/>
          <w:sz w:val="26"/>
          <w:szCs w:val="26"/>
        </w:rPr>
        <w:t xml:space="preserve"> принять участие и выступить с докладами на </w:t>
      </w:r>
      <w:r w:rsidRPr="006B0A38">
        <w:rPr>
          <w:color w:val="000000"/>
          <w:spacing w:val="-2"/>
          <w:sz w:val="26"/>
          <w:szCs w:val="26"/>
        </w:rPr>
        <w:t xml:space="preserve">научно-практической </w:t>
      </w:r>
      <w:r w:rsidRPr="006B0A38">
        <w:rPr>
          <w:color w:val="000000"/>
          <w:spacing w:val="1"/>
          <w:sz w:val="26"/>
          <w:szCs w:val="26"/>
        </w:rPr>
        <w:t>конференции</w:t>
      </w:r>
      <w:r w:rsidR="00CA31B9" w:rsidRPr="006B0A38">
        <w:rPr>
          <w:color w:val="000000"/>
          <w:spacing w:val="1"/>
          <w:sz w:val="26"/>
          <w:szCs w:val="26"/>
        </w:rPr>
        <w:t xml:space="preserve"> </w:t>
      </w:r>
      <w:r w:rsidR="000742C1" w:rsidRPr="000742C1">
        <w:rPr>
          <w:b/>
          <w:color w:val="000000"/>
          <w:sz w:val="26"/>
          <w:szCs w:val="26"/>
        </w:rPr>
        <w:t>«</w:t>
      </w:r>
      <w:r w:rsidR="000742C1" w:rsidRPr="000742C1">
        <w:rPr>
          <w:b/>
          <w:bCs/>
          <w:color w:val="000000"/>
          <w:sz w:val="26"/>
          <w:szCs w:val="26"/>
        </w:rPr>
        <w:t>Агроэкологические проблемы</w:t>
      </w:r>
      <w:r w:rsidR="000742C1" w:rsidRPr="000742C1">
        <w:rPr>
          <w:b/>
          <w:bCs/>
          <w:color w:val="000000"/>
          <w:sz w:val="26"/>
          <w:szCs w:val="26"/>
        </w:rPr>
        <w:br/>
        <w:t>почвоведения и земледелия</w:t>
      </w:r>
      <w:r w:rsidR="000742C1" w:rsidRPr="000742C1">
        <w:rPr>
          <w:b/>
          <w:color w:val="000000"/>
          <w:sz w:val="26"/>
          <w:szCs w:val="26"/>
        </w:rPr>
        <w:t>»</w:t>
      </w:r>
      <w:r w:rsidR="005358C8">
        <w:rPr>
          <w:b/>
          <w:color w:val="000000"/>
          <w:sz w:val="26"/>
          <w:szCs w:val="26"/>
        </w:rPr>
        <w:t>,</w:t>
      </w:r>
      <w:r w:rsidR="005358C8" w:rsidRPr="005358C8">
        <w:rPr>
          <w:color w:val="000000"/>
          <w:spacing w:val="1"/>
          <w:sz w:val="28"/>
          <w:szCs w:val="28"/>
        </w:rPr>
        <w:t xml:space="preserve"> </w:t>
      </w:r>
      <w:r w:rsidR="005358C8" w:rsidRPr="005358C8">
        <w:rPr>
          <w:color w:val="000000"/>
          <w:sz w:val="26"/>
          <w:szCs w:val="26"/>
        </w:rPr>
        <w:t>посвященн</w:t>
      </w:r>
      <w:r w:rsidR="005358C8">
        <w:rPr>
          <w:color w:val="000000"/>
          <w:sz w:val="26"/>
          <w:szCs w:val="26"/>
        </w:rPr>
        <w:t>ой</w:t>
      </w:r>
      <w:r w:rsidR="005358C8" w:rsidRPr="005358C8">
        <w:rPr>
          <w:color w:val="000000"/>
          <w:sz w:val="26"/>
          <w:szCs w:val="26"/>
        </w:rPr>
        <w:t xml:space="preserve"> 175-летию</w:t>
      </w:r>
      <w:r w:rsidR="005358C8">
        <w:rPr>
          <w:color w:val="000000"/>
          <w:sz w:val="26"/>
          <w:szCs w:val="26"/>
        </w:rPr>
        <w:t xml:space="preserve"> </w:t>
      </w:r>
      <w:r w:rsidR="005358C8" w:rsidRPr="005358C8">
        <w:rPr>
          <w:color w:val="000000"/>
          <w:sz w:val="26"/>
          <w:szCs w:val="26"/>
        </w:rPr>
        <w:t>со дня рождения В.В. Докучаева</w:t>
      </w:r>
    </w:p>
    <w:p w14:paraId="4A66E4B2" w14:textId="77777777" w:rsidR="00294FAE" w:rsidRPr="001B3524" w:rsidRDefault="00294FAE" w:rsidP="0025287E">
      <w:pPr>
        <w:shd w:val="clear" w:color="auto" w:fill="FFFFFF"/>
        <w:ind w:firstLine="425"/>
        <w:jc w:val="both"/>
        <w:rPr>
          <w:b/>
          <w:color w:val="000000"/>
        </w:rPr>
      </w:pPr>
    </w:p>
    <w:p w14:paraId="68606CC9" w14:textId="1253AF30" w:rsidR="00294FAE" w:rsidRPr="006B0A38" w:rsidRDefault="00F464E8" w:rsidP="0025287E">
      <w:pPr>
        <w:shd w:val="clear" w:color="auto" w:fill="FFFFFF"/>
        <w:ind w:firstLine="426"/>
        <w:jc w:val="both"/>
        <w:rPr>
          <w:i/>
          <w:iCs/>
          <w:color w:val="000000"/>
          <w:spacing w:val="-2"/>
          <w:sz w:val="26"/>
          <w:szCs w:val="26"/>
        </w:rPr>
      </w:pPr>
      <w:r w:rsidRPr="006B0A38">
        <w:rPr>
          <w:i/>
          <w:iCs/>
          <w:color w:val="000000"/>
          <w:spacing w:val="-2"/>
          <w:sz w:val="26"/>
          <w:szCs w:val="26"/>
        </w:rPr>
        <w:t xml:space="preserve">Организационный взнос на публикацию </w:t>
      </w:r>
      <w:r w:rsidRPr="006B0A38">
        <w:rPr>
          <w:i/>
          <w:iCs/>
          <w:color w:val="000000"/>
          <w:spacing w:val="-5"/>
          <w:sz w:val="26"/>
          <w:szCs w:val="26"/>
        </w:rPr>
        <w:t xml:space="preserve">составляет </w:t>
      </w:r>
      <w:r w:rsidR="00FE7916" w:rsidRPr="006B0A38">
        <w:rPr>
          <w:i/>
          <w:iCs/>
          <w:color w:val="000000"/>
          <w:spacing w:val="-2"/>
          <w:sz w:val="26"/>
          <w:szCs w:val="26"/>
        </w:rPr>
        <w:t>1</w:t>
      </w:r>
      <w:r w:rsidR="00B36BD5" w:rsidRPr="00B36BD5">
        <w:rPr>
          <w:i/>
          <w:iCs/>
          <w:color w:val="000000"/>
          <w:spacing w:val="-2"/>
          <w:sz w:val="26"/>
          <w:szCs w:val="26"/>
        </w:rPr>
        <w:t>5</w:t>
      </w:r>
      <w:r w:rsidRPr="006B0A38">
        <w:rPr>
          <w:i/>
          <w:iCs/>
          <w:color w:val="000000"/>
          <w:spacing w:val="-2"/>
          <w:sz w:val="26"/>
          <w:szCs w:val="26"/>
        </w:rPr>
        <w:t>0 рублей</w:t>
      </w:r>
      <w:r w:rsidR="00FE7916" w:rsidRPr="006B0A38">
        <w:rPr>
          <w:i/>
          <w:iCs/>
          <w:color w:val="000000"/>
          <w:spacing w:val="-2"/>
          <w:sz w:val="26"/>
          <w:szCs w:val="26"/>
        </w:rPr>
        <w:t xml:space="preserve"> за одну страницу текста</w:t>
      </w:r>
      <w:r w:rsidRPr="006B0A38">
        <w:rPr>
          <w:i/>
          <w:iCs/>
          <w:color w:val="000000"/>
          <w:spacing w:val="-2"/>
          <w:sz w:val="26"/>
          <w:szCs w:val="26"/>
        </w:rPr>
        <w:t>.</w:t>
      </w:r>
      <w:r w:rsidR="00C2624D" w:rsidRPr="006B0A38">
        <w:rPr>
          <w:i/>
          <w:iCs/>
          <w:color w:val="000000"/>
          <w:spacing w:val="-2"/>
          <w:sz w:val="26"/>
          <w:szCs w:val="26"/>
        </w:rPr>
        <w:t xml:space="preserve"> </w:t>
      </w:r>
      <w:r w:rsidR="00E33DA7" w:rsidRPr="006B0A38">
        <w:rPr>
          <w:i/>
          <w:iCs/>
          <w:color w:val="000000"/>
          <w:spacing w:val="-2"/>
          <w:sz w:val="26"/>
          <w:szCs w:val="26"/>
        </w:rPr>
        <w:t xml:space="preserve">Стоимость </w:t>
      </w:r>
      <w:r w:rsidR="000402A1" w:rsidRPr="006B0A38">
        <w:rPr>
          <w:i/>
          <w:iCs/>
          <w:color w:val="000000"/>
          <w:spacing w:val="-2"/>
          <w:sz w:val="26"/>
          <w:szCs w:val="26"/>
        </w:rPr>
        <w:t xml:space="preserve">электронного </w:t>
      </w:r>
      <w:r w:rsidR="00E33DA7" w:rsidRPr="006B0A38">
        <w:rPr>
          <w:i/>
          <w:iCs/>
          <w:color w:val="000000"/>
          <w:spacing w:val="-2"/>
          <w:sz w:val="26"/>
          <w:szCs w:val="26"/>
        </w:rPr>
        <w:t xml:space="preserve">сертификата участника конференции – 50 рублей. </w:t>
      </w:r>
      <w:r w:rsidR="000402A1" w:rsidRPr="006B0A38">
        <w:rPr>
          <w:i/>
          <w:iCs/>
          <w:color w:val="000000"/>
          <w:spacing w:val="-2"/>
          <w:sz w:val="26"/>
          <w:szCs w:val="26"/>
        </w:rPr>
        <w:t>Электронный вариант с</w:t>
      </w:r>
      <w:r w:rsidR="000E19F5" w:rsidRPr="006B0A38">
        <w:rPr>
          <w:i/>
          <w:sz w:val="26"/>
          <w:szCs w:val="26"/>
        </w:rPr>
        <w:t>борник</w:t>
      </w:r>
      <w:r w:rsidR="000402A1" w:rsidRPr="006B0A38">
        <w:rPr>
          <w:i/>
          <w:sz w:val="26"/>
          <w:szCs w:val="26"/>
        </w:rPr>
        <w:t>а</w:t>
      </w:r>
      <w:r w:rsidR="000E19F5" w:rsidRPr="006B0A38">
        <w:rPr>
          <w:i/>
          <w:sz w:val="26"/>
          <w:szCs w:val="26"/>
        </w:rPr>
        <w:t xml:space="preserve"> </w:t>
      </w:r>
      <w:r w:rsidR="000402A1" w:rsidRPr="006B0A38">
        <w:rPr>
          <w:i/>
          <w:sz w:val="26"/>
          <w:szCs w:val="26"/>
        </w:rPr>
        <w:t xml:space="preserve">будет </w:t>
      </w:r>
      <w:r w:rsidR="008344CC" w:rsidRPr="006B0A38">
        <w:rPr>
          <w:i/>
          <w:sz w:val="26"/>
          <w:szCs w:val="26"/>
        </w:rPr>
        <w:t>размещён</w:t>
      </w:r>
      <w:r w:rsidR="000402A1" w:rsidRPr="006B0A38">
        <w:rPr>
          <w:i/>
          <w:sz w:val="26"/>
          <w:szCs w:val="26"/>
        </w:rPr>
        <w:t xml:space="preserve"> на официальном сайте Курского ФАНЦ, а также отправлен</w:t>
      </w:r>
      <w:r w:rsidR="000E19F5" w:rsidRPr="006B0A38">
        <w:rPr>
          <w:i/>
          <w:sz w:val="26"/>
          <w:szCs w:val="26"/>
        </w:rPr>
        <w:t xml:space="preserve"> на указанный автором </w:t>
      </w:r>
      <w:r w:rsidR="000402A1" w:rsidRPr="006B0A38">
        <w:rPr>
          <w:i/>
          <w:sz w:val="26"/>
          <w:szCs w:val="26"/>
        </w:rPr>
        <w:t xml:space="preserve">электронный </w:t>
      </w:r>
      <w:r w:rsidR="000E19F5" w:rsidRPr="006B0A38">
        <w:rPr>
          <w:i/>
          <w:sz w:val="26"/>
          <w:szCs w:val="26"/>
        </w:rPr>
        <w:t>адрес.</w:t>
      </w:r>
      <w:r w:rsidR="00934EDA" w:rsidRPr="006B0A38">
        <w:rPr>
          <w:i/>
          <w:sz w:val="26"/>
          <w:szCs w:val="26"/>
        </w:rPr>
        <w:t xml:space="preserve"> Печатная версия издания </w:t>
      </w:r>
      <w:r w:rsidR="00B1064A" w:rsidRPr="006B0A38">
        <w:rPr>
          <w:i/>
          <w:sz w:val="26"/>
          <w:szCs w:val="26"/>
        </w:rPr>
        <w:t xml:space="preserve">и сертификат </w:t>
      </w:r>
      <w:r w:rsidR="00934EDA" w:rsidRPr="006B0A38">
        <w:rPr>
          <w:i/>
          <w:sz w:val="26"/>
          <w:szCs w:val="26"/>
        </w:rPr>
        <w:t>будет вручаться очным участникам конференции.</w:t>
      </w:r>
    </w:p>
    <w:p w14:paraId="563A38FB" w14:textId="77777777" w:rsidR="000E19F5" w:rsidRPr="006B0A38" w:rsidRDefault="000E19F5" w:rsidP="0025287E">
      <w:pPr>
        <w:shd w:val="clear" w:color="auto" w:fill="FFFFFF"/>
        <w:ind w:firstLine="426"/>
        <w:jc w:val="both"/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</w:pPr>
    </w:p>
    <w:p w14:paraId="12A8C67C" w14:textId="0D94BAB2" w:rsidR="00294FAE" w:rsidRPr="006B0A38" w:rsidRDefault="001F4B67" w:rsidP="0025287E">
      <w:pPr>
        <w:shd w:val="clear" w:color="auto" w:fill="FFFFFF"/>
        <w:ind w:firstLine="426"/>
        <w:jc w:val="both"/>
        <w:rPr>
          <w:color w:val="000000"/>
          <w:spacing w:val="1"/>
          <w:sz w:val="26"/>
          <w:szCs w:val="26"/>
        </w:rPr>
      </w:pPr>
      <w:r w:rsidRPr="006B0A38">
        <w:rPr>
          <w:color w:val="000000"/>
          <w:sz w:val="26"/>
          <w:szCs w:val="26"/>
        </w:rPr>
        <w:t xml:space="preserve">Оргвзнос за публикацию статей </w:t>
      </w:r>
      <w:r w:rsidRPr="006B0A38">
        <w:rPr>
          <w:sz w:val="26"/>
          <w:szCs w:val="26"/>
        </w:rPr>
        <w:t xml:space="preserve">необходимо выслать </w:t>
      </w:r>
      <w:r w:rsidRPr="006B0A38">
        <w:rPr>
          <w:b/>
          <w:sz w:val="26"/>
          <w:szCs w:val="26"/>
        </w:rPr>
        <w:t>почтовым переводом</w:t>
      </w:r>
      <w:r w:rsidRPr="006B0A38">
        <w:rPr>
          <w:sz w:val="26"/>
          <w:szCs w:val="26"/>
        </w:rPr>
        <w:t xml:space="preserve"> по адресу: </w:t>
      </w:r>
      <w:smartTag w:uri="urn:schemas-microsoft-com:office:smarttags" w:element="metricconverter">
        <w:smartTagPr>
          <w:attr w:name="ProductID" w:val="305021 г"/>
        </w:smartTagPr>
        <w:r w:rsidRPr="006B0A38">
          <w:rPr>
            <w:sz w:val="26"/>
            <w:szCs w:val="26"/>
          </w:rPr>
          <w:t>305021 г</w:t>
        </w:r>
      </w:smartTag>
      <w:r w:rsidRPr="006B0A38">
        <w:rPr>
          <w:sz w:val="26"/>
          <w:szCs w:val="26"/>
        </w:rPr>
        <w:t>. Курск, ул. К</w:t>
      </w:r>
      <w:r w:rsidR="00022D31" w:rsidRPr="006B0A38">
        <w:rPr>
          <w:sz w:val="26"/>
          <w:szCs w:val="26"/>
        </w:rPr>
        <w:t xml:space="preserve">арла </w:t>
      </w:r>
      <w:r w:rsidRPr="006B0A38">
        <w:rPr>
          <w:sz w:val="26"/>
          <w:szCs w:val="26"/>
        </w:rPr>
        <w:t>Маркса</w:t>
      </w:r>
      <w:r w:rsidR="00022D31" w:rsidRPr="006B0A38">
        <w:rPr>
          <w:sz w:val="26"/>
          <w:szCs w:val="26"/>
        </w:rPr>
        <w:t>,</w:t>
      </w:r>
      <w:r w:rsidRPr="006B0A38">
        <w:rPr>
          <w:sz w:val="26"/>
          <w:szCs w:val="26"/>
        </w:rPr>
        <w:t xml:space="preserve"> 70б</w:t>
      </w:r>
      <w:r w:rsidR="00022D31" w:rsidRPr="006B0A38">
        <w:rPr>
          <w:sz w:val="26"/>
          <w:szCs w:val="26"/>
        </w:rPr>
        <w:t xml:space="preserve">. </w:t>
      </w:r>
      <w:r w:rsidRPr="006B0A38">
        <w:rPr>
          <w:sz w:val="26"/>
          <w:szCs w:val="26"/>
        </w:rPr>
        <w:t xml:space="preserve"> ФГБНУ </w:t>
      </w:r>
      <w:r w:rsidR="00297DDE" w:rsidRPr="006B0A38">
        <w:rPr>
          <w:sz w:val="26"/>
          <w:szCs w:val="26"/>
        </w:rPr>
        <w:t>«Курский ФАНЦ»</w:t>
      </w:r>
      <w:r w:rsidR="00022D31" w:rsidRPr="006B0A38">
        <w:rPr>
          <w:sz w:val="26"/>
          <w:szCs w:val="26"/>
        </w:rPr>
        <w:t>.</w:t>
      </w:r>
      <w:r w:rsidRPr="006B0A38">
        <w:rPr>
          <w:sz w:val="26"/>
          <w:szCs w:val="26"/>
        </w:rPr>
        <w:t xml:space="preserve"> </w:t>
      </w:r>
      <w:proofErr w:type="spellStart"/>
      <w:r w:rsidR="00E4465F" w:rsidRPr="006B0A38">
        <w:rPr>
          <w:sz w:val="26"/>
          <w:szCs w:val="26"/>
        </w:rPr>
        <w:t>Дериглазовой</w:t>
      </w:r>
      <w:proofErr w:type="spellEnd"/>
      <w:r w:rsidR="00E4465F" w:rsidRPr="006B0A38">
        <w:rPr>
          <w:sz w:val="26"/>
          <w:szCs w:val="26"/>
        </w:rPr>
        <w:t xml:space="preserve"> Галине Михайловне</w:t>
      </w:r>
      <w:r w:rsidR="00B36BD5">
        <w:rPr>
          <w:sz w:val="26"/>
          <w:szCs w:val="26"/>
        </w:rPr>
        <w:t>.</w:t>
      </w:r>
    </w:p>
    <w:p w14:paraId="6FD33998" w14:textId="164C70EC" w:rsidR="00FF3101" w:rsidRPr="00B36BD5" w:rsidRDefault="00FF3101" w:rsidP="0025287E">
      <w:pPr>
        <w:ind w:firstLine="284"/>
        <w:jc w:val="both"/>
        <w:rPr>
          <w:sz w:val="26"/>
          <w:szCs w:val="26"/>
        </w:rPr>
      </w:pPr>
      <w:r w:rsidRPr="006B0A38">
        <w:rPr>
          <w:sz w:val="26"/>
          <w:szCs w:val="26"/>
        </w:rPr>
        <w:t xml:space="preserve">Или </w:t>
      </w:r>
      <w:r w:rsidRPr="006B0A38">
        <w:rPr>
          <w:b/>
          <w:sz w:val="26"/>
          <w:szCs w:val="26"/>
        </w:rPr>
        <w:t>денежн</w:t>
      </w:r>
      <w:r w:rsidR="008344CC" w:rsidRPr="006B0A38">
        <w:rPr>
          <w:b/>
          <w:sz w:val="26"/>
          <w:szCs w:val="26"/>
        </w:rPr>
        <w:t>ым</w:t>
      </w:r>
      <w:r w:rsidRPr="006B0A38">
        <w:rPr>
          <w:b/>
          <w:sz w:val="26"/>
          <w:szCs w:val="26"/>
        </w:rPr>
        <w:t xml:space="preserve"> перевод</w:t>
      </w:r>
      <w:r w:rsidR="008344CC" w:rsidRPr="006B0A38">
        <w:rPr>
          <w:b/>
          <w:sz w:val="26"/>
          <w:szCs w:val="26"/>
        </w:rPr>
        <w:t>ом</w:t>
      </w:r>
      <w:r w:rsidRPr="006B0A38">
        <w:rPr>
          <w:b/>
          <w:sz w:val="26"/>
          <w:szCs w:val="26"/>
        </w:rPr>
        <w:t xml:space="preserve"> на номер карты Сбербанка России</w:t>
      </w:r>
      <w:r w:rsidR="00B36BD5">
        <w:rPr>
          <w:b/>
          <w:sz w:val="26"/>
          <w:szCs w:val="26"/>
        </w:rPr>
        <w:t>.</w:t>
      </w:r>
    </w:p>
    <w:p w14:paraId="15555F0D" w14:textId="77777777" w:rsidR="00FF3101" w:rsidRPr="006B0A38" w:rsidRDefault="00021A77" w:rsidP="0025287E">
      <w:pPr>
        <w:ind w:firstLine="284"/>
        <w:jc w:val="both"/>
        <w:rPr>
          <w:sz w:val="26"/>
          <w:szCs w:val="26"/>
        </w:rPr>
      </w:pPr>
      <w:r w:rsidRPr="006B0A38">
        <w:rPr>
          <w:sz w:val="26"/>
          <w:szCs w:val="26"/>
        </w:rPr>
        <w:t xml:space="preserve">2202 2002 3750 </w:t>
      </w:r>
      <w:proofErr w:type="gramStart"/>
      <w:r w:rsidRPr="006B0A38">
        <w:rPr>
          <w:sz w:val="26"/>
          <w:szCs w:val="26"/>
        </w:rPr>
        <w:t>9144</w:t>
      </w:r>
      <w:r w:rsidR="000E19F5" w:rsidRPr="006B0A38">
        <w:rPr>
          <w:sz w:val="26"/>
          <w:szCs w:val="26"/>
        </w:rPr>
        <w:t xml:space="preserve">  </w:t>
      </w:r>
      <w:r w:rsidR="00FF3101" w:rsidRPr="006B0A38">
        <w:rPr>
          <w:b/>
          <w:sz w:val="26"/>
          <w:szCs w:val="26"/>
        </w:rPr>
        <w:t>Получатель</w:t>
      </w:r>
      <w:proofErr w:type="gramEnd"/>
      <w:r w:rsidR="00FF3101" w:rsidRPr="006B0A38">
        <w:rPr>
          <w:b/>
          <w:sz w:val="26"/>
          <w:szCs w:val="26"/>
        </w:rPr>
        <w:t>:</w:t>
      </w:r>
      <w:r w:rsidR="00FF3101" w:rsidRPr="006B0A38">
        <w:rPr>
          <w:sz w:val="26"/>
          <w:szCs w:val="26"/>
        </w:rPr>
        <w:t xml:space="preserve"> </w:t>
      </w:r>
      <w:r w:rsidRPr="006B0A38">
        <w:rPr>
          <w:color w:val="000000"/>
          <w:spacing w:val="1"/>
          <w:sz w:val="26"/>
          <w:szCs w:val="26"/>
        </w:rPr>
        <w:t>Геннадий Павлович Глазунов</w:t>
      </w:r>
    </w:p>
    <w:p w14:paraId="072C3FAE" w14:textId="00199A99" w:rsidR="00ED1695" w:rsidRPr="006B0A38" w:rsidRDefault="00FF3101" w:rsidP="0025287E">
      <w:pPr>
        <w:shd w:val="clear" w:color="auto" w:fill="FFFFFF"/>
        <w:ind w:firstLine="425"/>
        <w:jc w:val="both"/>
        <w:rPr>
          <w:sz w:val="26"/>
          <w:szCs w:val="26"/>
        </w:rPr>
      </w:pPr>
      <w:r w:rsidRPr="006B0A38">
        <w:rPr>
          <w:sz w:val="26"/>
          <w:szCs w:val="26"/>
        </w:rPr>
        <w:t xml:space="preserve">В графе сообщение </w:t>
      </w:r>
      <w:r w:rsidR="00F32159" w:rsidRPr="006B0A38">
        <w:rPr>
          <w:sz w:val="26"/>
          <w:szCs w:val="26"/>
        </w:rPr>
        <w:t xml:space="preserve">обязательно </w:t>
      </w:r>
      <w:r w:rsidRPr="006B0A38">
        <w:rPr>
          <w:sz w:val="26"/>
          <w:szCs w:val="26"/>
        </w:rPr>
        <w:t>указать назначение платежа, Фамилию И.О. автора (оргвзнос Иванов И.И.)</w:t>
      </w:r>
    </w:p>
    <w:p w14:paraId="4793B467" w14:textId="77777777" w:rsidR="00294FAE" w:rsidRDefault="00294FAE" w:rsidP="0025287E">
      <w:pPr>
        <w:shd w:val="clear" w:color="auto" w:fill="FFFFFF"/>
        <w:ind w:left="4505"/>
        <w:jc w:val="both"/>
        <w:rPr>
          <w:sz w:val="32"/>
          <w:szCs w:val="32"/>
        </w:rPr>
      </w:pPr>
    </w:p>
    <w:p w14:paraId="087CA41F" w14:textId="77777777" w:rsidR="00C2624D" w:rsidRDefault="00C2624D" w:rsidP="0025287E">
      <w:pPr>
        <w:shd w:val="clear" w:color="auto" w:fill="FFFFFF"/>
        <w:ind w:left="4505"/>
        <w:jc w:val="both"/>
        <w:rPr>
          <w:sz w:val="32"/>
          <w:szCs w:val="32"/>
        </w:rPr>
      </w:pPr>
    </w:p>
    <w:p w14:paraId="0C51D909" w14:textId="77777777" w:rsidR="00727BA5" w:rsidRPr="00727BA5" w:rsidRDefault="00727BA5" w:rsidP="0025287E">
      <w:pPr>
        <w:shd w:val="clear" w:color="auto" w:fill="FFFFFF"/>
        <w:spacing w:before="38"/>
        <w:jc w:val="center"/>
        <w:rPr>
          <w:b/>
          <w:color w:val="000000"/>
          <w:spacing w:val="-4"/>
          <w:sz w:val="28"/>
          <w:szCs w:val="28"/>
        </w:rPr>
      </w:pPr>
    </w:p>
    <w:p w14:paraId="3AFFF527" w14:textId="77777777" w:rsidR="005037D8" w:rsidRPr="00324B6F" w:rsidRDefault="005037D8" w:rsidP="0025287E">
      <w:pPr>
        <w:shd w:val="clear" w:color="auto" w:fill="FFFFFF"/>
        <w:spacing w:before="38"/>
        <w:jc w:val="center"/>
        <w:rPr>
          <w:b/>
          <w:color w:val="000000"/>
          <w:spacing w:val="-4"/>
          <w:sz w:val="32"/>
          <w:szCs w:val="32"/>
        </w:rPr>
      </w:pPr>
      <w:r w:rsidRPr="00324B6F">
        <w:rPr>
          <w:b/>
          <w:color w:val="000000"/>
          <w:spacing w:val="-4"/>
          <w:sz w:val="32"/>
          <w:szCs w:val="32"/>
        </w:rPr>
        <w:t>АНКЕТА УЧАСТНИКА</w:t>
      </w:r>
    </w:p>
    <w:p w14:paraId="086CAC91" w14:textId="77777777" w:rsidR="00F91C8D" w:rsidRDefault="005037D8" w:rsidP="0025287E">
      <w:pPr>
        <w:shd w:val="clear" w:color="auto" w:fill="FFFFFF"/>
        <w:spacing w:before="38"/>
        <w:ind w:left="218"/>
        <w:jc w:val="center"/>
        <w:rPr>
          <w:i/>
          <w:color w:val="000000"/>
          <w:spacing w:val="-4"/>
          <w:sz w:val="24"/>
          <w:szCs w:val="24"/>
        </w:rPr>
      </w:pPr>
      <w:r w:rsidRPr="00C53C4D">
        <w:rPr>
          <w:color w:val="000000"/>
          <w:spacing w:val="-4"/>
          <w:sz w:val="24"/>
          <w:szCs w:val="24"/>
        </w:rPr>
        <w:t>(</w:t>
      </w:r>
      <w:r w:rsidRPr="00F8747B">
        <w:rPr>
          <w:i/>
          <w:color w:val="000000"/>
          <w:spacing w:val="-4"/>
          <w:sz w:val="24"/>
          <w:szCs w:val="24"/>
        </w:rPr>
        <w:t xml:space="preserve">заполняется отдельно на каждого </w:t>
      </w:r>
    </w:p>
    <w:p w14:paraId="4C24F085" w14:textId="77777777" w:rsidR="005037D8" w:rsidRDefault="005037D8" w:rsidP="0025287E">
      <w:pPr>
        <w:shd w:val="clear" w:color="auto" w:fill="FFFFFF"/>
        <w:spacing w:before="38"/>
        <w:ind w:left="218"/>
        <w:jc w:val="center"/>
        <w:rPr>
          <w:color w:val="000000"/>
          <w:spacing w:val="-4"/>
          <w:sz w:val="24"/>
          <w:szCs w:val="24"/>
        </w:rPr>
      </w:pPr>
      <w:r w:rsidRPr="00F8747B">
        <w:rPr>
          <w:i/>
          <w:color w:val="000000"/>
          <w:spacing w:val="-4"/>
          <w:sz w:val="24"/>
          <w:szCs w:val="24"/>
        </w:rPr>
        <w:t>автора</w:t>
      </w:r>
      <w:r>
        <w:rPr>
          <w:color w:val="000000"/>
          <w:spacing w:val="-4"/>
          <w:sz w:val="24"/>
          <w:szCs w:val="24"/>
        </w:rPr>
        <w:t>)</w:t>
      </w:r>
    </w:p>
    <w:p w14:paraId="402C00D9" w14:textId="77777777" w:rsidR="00693923" w:rsidRDefault="00693923" w:rsidP="0025287E">
      <w:pPr>
        <w:shd w:val="clear" w:color="auto" w:fill="FFFFFF"/>
        <w:spacing w:before="38"/>
        <w:ind w:left="218"/>
        <w:jc w:val="center"/>
        <w:rPr>
          <w:color w:val="000000"/>
          <w:spacing w:val="-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7"/>
      </w:tblGrid>
      <w:tr w:rsidR="00693923" w14:paraId="5874ABFA" w14:textId="77777777" w:rsidTr="00934EDA">
        <w:tc>
          <w:tcPr>
            <w:tcW w:w="3936" w:type="dxa"/>
          </w:tcPr>
          <w:p w14:paraId="73295933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Фамилия</w:t>
            </w:r>
            <w:r w:rsidR="000402A1" w:rsidRPr="00934EDA">
              <w:rPr>
                <w:sz w:val="24"/>
                <w:szCs w:val="24"/>
              </w:rPr>
              <w:t xml:space="preserve"> Имя Отчество</w:t>
            </w:r>
          </w:p>
        </w:tc>
        <w:tc>
          <w:tcPr>
            <w:tcW w:w="567" w:type="dxa"/>
          </w:tcPr>
          <w:p w14:paraId="144FE79A" w14:textId="77777777" w:rsidR="00693923" w:rsidRDefault="00693923" w:rsidP="0025287E"/>
        </w:tc>
      </w:tr>
      <w:tr w:rsidR="00693923" w14:paraId="3F3A2646" w14:textId="77777777" w:rsidTr="00934EDA">
        <w:tc>
          <w:tcPr>
            <w:tcW w:w="3936" w:type="dxa"/>
          </w:tcPr>
          <w:p w14:paraId="0EF67608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</w:tcPr>
          <w:p w14:paraId="201ACD13" w14:textId="77777777" w:rsidR="00693923" w:rsidRDefault="00693923" w:rsidP="0025287E"/>
        </w:tc>
      </w:tr>
      <w:tr w:rsidR="00693923" w14:paraId="0953A783" w14:textId="77777777" w:rsidTr="00934EDA">
        <w:tc>
          <w:tcPr>
            <w:tcW w:w="3936" w:type="dxa"/>
          </w:tcPr>
          <w:p w14:paraId="34DB1323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567" w:type="dxa"/>
          </w:tcPr>
          <w:p w14:paraId="5379F909" w14:textId="77777777" w:rsidR="00693923" w:rsidRDefault="00693923" w:rsidP="0025287E"/>
        </w:tc>
      </w:tr>
      <w:tr w:rsidR="00693923" w14:paraId="24D6E287" w14:textId="77777777" w:rsidTr="00934EDA">
        <w:tc>
          <w:tcPr>
            <w:tcW w:w="3936" w:type="dxa"/>
          </w:tcPr>
          <w:p w14:paraId="694E0CE0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Звание</w:t>
            </w:r>
          </w:p>
        </w:tc>
        <w:tc>
          <w:tcPr>
            <w:tcW w:w="567" w:type="dxa"/>
          </w:tcPr>
          <w:p w14:paraId="7250E7BB" w14:textId="77777777" w:rsidR="00693923" w:rsidRDefault="00693923" w:rsidP="0025287E"/>
        </w:tc>
      </w:tr>
      <w:tr w:rsidR="00693923" w14:paraId="5B7B31BE" w14:textId="77777777" w:rsidTr="00934EDA">
        <w:tc>
          <w:tcPr>
            <w:tcW w:w="3936" w:type="dxa"/>
          </w:tcPr>
          <w:p w14:paraId="62BD169A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67" w:type="dxa"/>
          </w:tcPr>
          <w:p w14:paraId="0B190FAE" w14:textId="77777777" w:rsidR="00693923" w:rsidRDefault="00693923" w:rsidP="0025287E"/>
        </w:tc>
      </w:tr>
      <w:tr w:rsidR="00693923" w14:paraId="531DA68B" w14:textId="77777777" w:rsidTr="00934EDA">
        <w:tc>
          <w:tcPr>
            <w:tcW w:w="3936" w:type="dxa"/>
          </w:tcPr>
          <w:p w14:paraId="20303452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  <w:lang w:val="en-US"/>
              </w:rPr>
              <w:t>E</w:t>
            </w:r>
            <w:r w:rsidRPr="00934EDA">
              <w:rPr>
                <w:sz w:val="24"/>
                <w:szCs w:val="24"/>
              </w:rPr>
              <w:t>-</w:t>
            </w:r>
            <w:proofErr w:type="spellStart"/>
            <w:r w:rsidRPr="00934EDA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" w:type="dxa"/>
          </w:tcPr>
          <w:p w14:paraId="7453EFA6" w14:textId="77777777" w:rsidR="00693923" w:rsidRDefault="00693923" w:rsidP="0025287E"/>
        </w:tc>
      </w:tr>
      <w:tr w:rsidR="00693923" w14:paraId="581FEDD7" w14:textId="77777777" w:rsidTr="00934EDA">
        <w:tc>
          <w:tcPr>
            <w:tcW w:w="3936" w:type="dxa"/>
          </w:tcPr>
          <w:p w14:paraId="338B0A6C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7" w:type="dxa"/>
          </w:tcPr>
          <w:p w14:paraId="781BA899" w14:textId="77777777" w:rsidR="00693923" w:rsidRDefault="00693923" w:rsidP="0025287E"/>
        </w:tc>
      </w:tr>
      <w:tr w:rsidR="00693923" w14:paraId="182A44ED" w14:textId="77777777" w:rsidTr="00934EDA">
        <w:tc>
          <w:tcPr>
            <w:tcW w:w="3936" w:type="dxa"/>
          </w:tcPr>
          <w:p w14:paraId="5BF43F79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proofErr w:type="spellStart"/>
            <w:r w:rsidRPr="00934EDA">
              <w:rPr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567" w:type="dxa"/>
          </w:tcPr>
          <w:p w14:paraId="4433F427" w14:textId="77777777" w:rsidR="00693923" w:rsidRDefault="00693923" w:rsidP="0025287E"/>
        </w:tc>
      </w:tr>
      <w:tr w:rsidR="00693923" w14:paraId="6DE10B68" w14:textId="77777777" w:rsidTr="00934EDA">
        <w:tc>
          <w:tcPr>
            <w:tcW w:w="3936" w:type="dxa"/>
          </w:tcPr>
          <w:p w14:paraId="28A2F9E3" w14:textId="43A19677" w:rsidR="00693923" w:rsidRPr="00934EDA" w:rsidRDefault="00727BA5" w:rsidP="0025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9512AD">
              <w:rPr>
                <w:sz w:val="24"/>
                <w:szCs w:val="24"/>
              </w:rPr>
              <w:t>тематик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14:paraId="0F593F60" w14:textId="77777777" w:rsidR="00693923" w:rsidRDefault="00693923" w:rsidP="0025287E"/>
        </w:tc>
      </w:tr>
      <w:tr w:rsidR="00693923" w14:paraId="1668CB2C" w14:textId="77777777" w:rsidTr="00934EDA">
        <w:tc>
          <w:tcPr>
            <w:tcW w:w="3936" w:type="dxa"/>
          </w:tcPr>
          <w:p w14:paraId="6D7F8432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567" w:type="dxa"/>
          </w:tcPr>
          <w:p w14:paraId="4FFF7643" w14:textId="77777777" w:rsidR="00693923" w:rsidRDefault="00693923" w:rsidP="0025287E"/>
        </w:tc>
      </w:tr>
      <w:tr w:rsidR="00693923" w14:paraId="5D9C8ED4" w14:textId="77777777" w:rsidTr="00934EDA">
        <w:tc>
          <w:tcPr>
            <w:tcW w:w="3936" w:type="dxa"/>
          </w:tcPr>
          <w:p w14:paraId="4D4720DD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Авторы</w:t>
            </w:r>
          </w:p>
        </w:tc>
        <w:tc>
          <w:tcPr>
            <w:tcW w:w="567" w:type="dxa"/>
          </w:tcPr>
          <w:p w14:paraId="3CC49BDF" w14:textId="77777777" w:rsidR="00693923" w:rsidRDefault="00693923" w:rsidP="0025287E"/>
        </w:tc>
      </w:tr>
      <w:tr w:rsidR="00693923" w14:paraId="35737146" w14:textId="77777777" w:rsidTr="00934EDA">
        <w:tc>
          <w:tcPr>
            <w:tcW w:w="3936" w:type="dxa"/>
          </w:tcPr>
          <w:p w14:paraId="5A204C88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Докладчик</w:t>
            </w:r>
          </w:p>
        </w:tc>
        <w:tc>
          <w:tcPr>
            <w:tcW w:w="567" w:type="dxa"/>
          </w:tcPr>
          <w:p w14:paraId="2424DE5E" w14:textId="77777777" w:rsidR="00693923" w:rsidRDefault="00693923" w:rsidP="0025287E"/>
        </w:tc>
      </w:tr>
      <w:tr w:rsidR="00693923" w14:paraId="5A124E2F" w14:textId="77777777" w:rsidTr="00934EDA">
        <w:tc>
          <w:tcPr>
            <w:tcW w:w="3936" w:type="dxa"/>
          </w:tcPr>
          <w:p w14:paraId="28CD5BF4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Форма участия (очная или заочная)</w:t>
            </w:r>
          </w:p>
        </w:tc>
        <w:tc>
          <w:tcPr>
            <w:tcW w:w="567" w:type="dxa"/>
          </w:tcPr>
          <w:p w14:paraId="694D6B17" w14:textId="77777777" w:rsidR="00693923" w:rsidRDefault="00693923" w:rsidP="0025287E"/>
        </w:tc>
      </w:tr>
      <w:tr w:rsidR="00693923" w14:paraId="40B37245" w14:textId="77777777" w:rsidTr="00934EDA">
        <w:tc>
          <w:tcPr>
            <w:tcW w:w="3936" w:type="dxa"/>
          </w:tcPr>
          <w:p w14:paraId="0B4E5272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Необходимость в демонстрационном оборудовании: да/нет</w:t>
            </w:r>
          </w:p>
        </w:tc>
        <w:tc>
          <w:tcPr>
            <w:tcW w:w="567" w:type="dxa"/>
          </w:tcPr>
          <w:p w14:paraId="56BD8C12" w14:textId="77777777" w:rsidR="00693923" w:rsidRDefault="00693923" w:rsidP="0025287E"/>
        </w:tc>
      </w:tr>
      <w:tr w:rsidR="00693923" w14:paraId="0A866843" w14:textId="77777777" w:rsidTr="00934EDA">
        <w:tc>
          <w:tcPr>
            <w:tcW w:w="3936" w:type="dxa"/>
          </w:tcPr>
          <w:p w14:paraId="3F3391D7" w14:textId="77777777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>Необходимость бронирования номера в гостинице</w:t>
            </w:r>
          </w:p>
        </w:tc>
        <w:tc>
          <w:tcPr>
            <w:tcW w:w="567" w:type="dxa"/>
          </w:tcPr>
          <w:p w14:paraId="386EB79A" w14:textId="77777777" w:rsidR="00693923" w:rsidRDefault="00693923" w:rsidP="0025287E"/>
        </w:tc>
      </w:tr>
      <w:tr w:rsidR="00693923" w14:paraId="3F3F1E1B" w14:textId="77777777" w:rsidTr="00934EDA">
        <w:tc>
          <w:tcPr>
            <w:tcW w:w="3936" w:type="dxa"/>
          </w:tcPr>
          <w:p w14:paraId="615A9998" w14:textId="2CF4CCDF" w:rsidR="00693923" w:rsidRPr="00934EDA" w:rsidRDefault="00693923" w:rsidP="0025287E">
            <w:pPr>
              <w:rPr>
                <w:sz w:val="24"/>
                <w:szCs w:val="24"/>
              </w:rPr>
            </w:pPr>
            <w:r w:rsidRPr="00934EDA">
              <w:rPr>
                <w:sz w:val="24"/>
                <w:szCs w:val="24"/>
              </w:rPr>
              <w:t xml:space="preserve">Я, Ф.И.О., согласен на публикацию ФГБНУ </w:t>
            </w:r>
            <w:r w:rsidR="00934EDA" w:rsidRPr="00934EDA">
              <w:rPr>
                <w:sz w:val="24"/>
                <w:szCs w:val="24"/>
              </w:rPr>
              <w:t>«Курский ФАНЦ»</w:t>
            </w:r>
            <w:r w:rsidRPr="00934EDA">
              <w:rPr>
                <w:sz w:val="24"/>
                <w:szCs w:val="24"/>
              </w:rPr>
              <w:t xml:space="preserve"> моего доклада и моих персональных данных (Ф.И.О., место работы, e-</w:t>
            </w:r>
            <w:proofErr w:type="spellStart"/>
            <w:r w:rsidRPr="00934EDA">
              <w:rPr>
                <w:sz w:val="24"/>
                <w:szCs w:val="24"/>
              </w:rPr>
              <w:t>mail</w:t>
            </w:r>
            <w:proofErr w:type="spellEnd"/>
            <w:r w:rsidRPr="00934EDA">
              <w:rPr>
                <w:sz w:val="24"/>
                <w:szCs w:val="24"/>
              </w:rPr>
              <w:t>) в электронном и печатном виде</w:t>
            </w:r>
            <w:r w:rsidR="009512AD">
              <w:rPr>
                <w:sz w:val="24"/>
                <w:szCs w:val="24"/>
              </w:rPr>
              <w:t xml:space="preserve"> и размещение на </w:t>
            </w:r>
            <w:r w:rsidR="00D9123E">
              <w:rPr>
                <w:sz w:val="24"/>
                <w:szCs w:val="24"/>
              </w:rPr>
              <w:t xml:space="preserve">сайте </w:t>
            </w:r>
            <w:proofErr w:type="spellStart"/>
            <w:r w:rsidR="009512AD">
              <w:rPr>
                <w:sz w:val="24"/>
                <w:szCs w:val="24"/>
                <w:lang w:val="en-US"/>
              </w:rPr>
              <w:t>doi</w:t>
            </w:r>
            <w:proofErr w:type="spellEnd"/>
            <w:r w:rsidR="009512AD" w:rsidRPr="009512AD">
              <w:rPr>
                <w:sz w:val="24"/>
                <w:szCs w:val="24"/>
              </w:rPr>
              <w:t>.</w:t>
            </w:r>
            <w:r w:rsidR="009512AD">
              <w:rPr>
                <w:sz w:val="24"/>
                <w:szCs w:val="24"/>
                <w:lang w:val="en-US"/>
              </w:rPr>
              <w:t>org</w:t>
            </w:r>
            <w:r w:rsidRPr="00934ED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BC35274" w14:textId="77777777" w:rsidR="00693923" w:rsidRDefault="00693923" w:rsidP="0025287E"/>
        </w:tc>
      </w:tr>
      <w:tr w:rsidR="00693923" w14:paraId="1538BCB0" w14:textId="77777777" w:rsidTr="00934EDA">
        <w:tc>
          <w:tcPr>
            <w:tcW w:w="3936" w:type="dxa"/>
          </w:tcPr>
          <w:p w14:paraId="7372D649" w14:textId="77777777" w:rsidR="00693923" w:rsidRPr="00934EDA" w:rsidRDefault="00934EDA" w:rsidP="0025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</w:t>
            </w:r>
            <w:r w:rsidR="00693923" w:rsidRPr="00934EDA">
              <w:rPr>
                <w:sz w:val="24"/>
                <w:szCs w:val="24"/>
              </w:rPr>
              <w:t>ертификат участника</w:t>
            </w:r>
            <w:r>
              <w:rPr>
                <w:sz w:val="24"/>
                <w:szCs w:val="24"/>
              </w:rPr>
              <w:t xml:space="preserve"> </w:t>
            </w:r>
            <w:r w:rsidR="00693923" w:rsidRPr="00934EDA">
              <w:rPr>
                <w:sz w:val="24"/>
                <w:szCs w:val="24"/>
              </w:rPr>
              <w:t>(да/нет)</w:t>
            </w:r>
          </w:p>
        </w:tc>
        <w:tc>
          <w:tcPr>
            <w:tcW w:w="567" w:type="dxa"/>
          </w:tcPr>
          <w:p w14:paraId="17939E9D" w14:textId="77777777" w:rsidR="00693923" w:rsidRDefault="00693923" w:rsidP="0025287E"/>
        </w:tc>
      </w:tr>
    </w:tbl>
    <w:p w14:paraId="15F3D19F" w14:textId="77777777" w:rsidR="000A005D" w:rsidRDefault="000A005D" w:rsidP="001B3524">
      <w:pPr>
        <w:shd w:val="clear" w:color="auto" w:fill="FFFFFF"/>
        <w:spacing w:before="38"/>
        <w:rPr>
          <w:b/>
          <w:color w:val="000000"/>
          <w:spacing w:val="-1"/>
          <w:sz w:val="28"/>
          <w:szCs w:val="28"/>
        </w:rPr>
      </w:pPr>
    </w:p>
    <w:sectPr w:rsidR="000A005D" w:rsidSect="0025287E">
      <w:pgSz w:w="16834" w:h="11909" w:orient="landscape" w:code="9"/>
      <w:pgMar w:top="454" w:right="567" w:bottom="454" w:left="567" w:header="720" w:footer="720" w:gutter="0"/>
      <w:pgBorders w:offsetFrom="page">
        <w:top w:val="postageStamp" w:sz="10" w:space="14" w:color="FF9900"/>
        <w:left w:val="postageStamp" w:sz="10" w:space="14" w:color="FF9900"/>
        <w:bottom w:val="postageStamp" w:sz="10" w:space="14" w:color="FF9900"/>
        <w:right w:val="postageStamp" w:sz="10" w:space="14" w:color="FF9900"/>
      </w:pgBorders>
      <w:cols w:num="3" w:space="62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31"/>
    <w:rsid w:val="000022B1"/>
    <w:rsid w:val="00021A77"/>
    <w:rsid w:val="00022D31"/>
    <w:rsid w:val="00024531"/>
    <w:rsid w:val="00031154"/>
    <w:rsid w:val="00031DDC"/>
    <w:rsid w:val="000402A1"/>
    <w:rsid w:val="000433B2"/>
    <w:rsid w:val="00057449"/>
    <w:rsid w:val="0007383D"/>
    <w:rsid w:val="000742C1"/>
    <w:rsid w:val="00074312"/>
    <w:rsid w:val="00082D2D"/>
    <w:rsid w:val="00085B06"/>
    <w:rsid w:val="000A005D"/>
    <w:rsid w:val="000A12E3"/>
    <w:rsid w:val="000A208E"/>
    <w:rsid w:val="000B32B1"/>
    <w:rsid w:val="000B6899"/>
    <w:rsid w:val="000B7A3A"/>
    <w:rsid w:val="000C5E56"/>
    <w:rsid w:val="000C6F0B"/>
    <w:rsid w:val="000C742E"/>
    <w:rsid w:val="000D3352"/>
    <w:rsid w:val="000D647E"/>
    <w:rsid w:val="000E19F5"/>
    <w:rsid w:val="000F39E7"/>
    <w:rsid w:val="00105BC9"/>
    <w:rsid w:val="001217E3"/>
    <w:rsid w:val="001454B4"/>
    <w:rsid w:val="00151FAE"/>
    <w:rsid w:val="0016235E"/>
    <w:rsid w:val="00170095"/>
    <w:rsid w:val="00191AE4"/>
    <w:rsid w:val="0019208B"/>
    <w:rsid w:val="0019707D"/>
    <w:rsid w:val="001B2F02"/>
    <w:rsid w:val="001B3524"/>
    <w:rsid w:val="001B5931"/>
    <w:rsid w:val="001C66C5"/>
    <w:rsid w:val="001D567D"/>
    <w:rsid w:val="001E4CDF"/>
    <w:rsid w:val="001F4B67"/>
    <w:rsid w:val="001F59C9"/>
    <w:rsid w:val="00237FBB"/>
    <w:rsid w:val="00240B77"/>
    <w:rsid w:val="00241762"/>
    <w:rsid w:val="0025287E"/>
    <w:rsid w:val="0025623D"/>
    <w:rsid w:val="00266B4D"/>
    <w:rsid w:val="0028399C"/>
    <w:rsid w:val="00283B15"/>
    <w:rsid w:val="00294174"/>
    <w:rsid w:val="00294B25"/>
    <w:rsid w:val="00294FAE"/>
    <w:rsid w:val="002978AC"/>
    <w:rsid w:val="00297BDE"/>
    <w:rsid w:val="00297DDE"/>
    <w:rsid w:val="002A08C7"/>
    <w:rsid w:val="002A2B54"/>
    <w:rsid w:val="002B0E45"/>
    <w:rsid w:val="002B42BC"/>
    <w:rsid w:val="002B652B"/>
    <w:rsid w:val="002C3F7A"/>
    <w:rsid w:val="002C7B23"/>
    <w:rsid w:val="002D4950"/>
    <w:rsid w:val="00305C58"/>
    <w:rsid w:val="00306A11"/>
    <w:rsid w:val="00310F01"/>
    <w:rsid w:val="00331955"/>
    <w:rsid w:val="003358F4"/>
    <w:rsid w:val="00343BB8"/>
    <w:rsid w:val="003444BA"/>
    <w:rsid w:val="00356AA8"/>
    <w:rsid w:val="003660FC"/>
    <w:rsid w:val="0037162F"/>
    <w:rsid w:val="003B3C11"/>
    <w:rsid w:val="003B4382"/>
    <w:rsid w:val="003C22F0"/>
    <w:rsid w:val="003C2DEE"/>
    <w:rsid w:val="003D59AA"/>
    <w:rsid w:val="003D7622"/>
    <w:rsid w:val="003E0D9B"/>
    <w:rsid w:val="003E6D08"/>
    <w:rsid w:val="003F34A3"/>
    <w:rsid w:val="00415A04"/>
    <w:rsid w:val="00427491"/>
    <w:rsid w:val="00437208"/>
    <w:rsid w:val="0043746D"/>
    <w:rsid w:val="0044246C"/>
    <w:rsid w:val="0045158E"/>
    <w:rsid w:val="00465118"/>
    <w:rsid w:val="0047048F"/>
    <w:rsid w:val="004B6F89"/>
    <w:rsid w:val="004B7A5C"/>
    <w:rsid w:val="00501A6F"/>
    <w:rsid w:val="005037D8"/>
    <w:rsid w:val="00516EDC"/>
    <w:rsid w:val="005313AC"/>
    <w:rsid w:val="005358C8"/>
    <w:rsid w:val="00536D7C"/>
    <w:rsid w:val="00555B80"/>
    <w:rsid w:val="005752FF"/>
    <w:rsid w:val="005A4552"/>
    <w:rsid w:val="005B0746"/>
    <w:rsid w:val="005B1417"/>
    <w:rsid w:val="005B33D2"/>
    <w:rsid w:val="005C639C"/>
    <w:rsid w:val="005F7F71"/>
    <w:rsid w:val="00600B93"/>
    <w:rsid w:val="00611A30"/>
    <w:rsid w:val="006164FC"/>
    <w:rsid w:val="00624553"/>
    <w:rsid w:val="00624C73"/>
    <w:rsid w:val="00625094"/>
    <w:rsid w:val="00626B13"/>
    <w:rsid w:val="0063386F"/>
    <w:rsid w:val="006561E9"/>
    <w:rsid w:val="006663AB"/>
    <w:rsid w:val="00672799"/>
    <w:rsid w:val="00672F3B"/>
    <w:rsid w:val="00680D4B"/>
    <w:rsid w:val="00687CDA"/>
    <w:rsid w:val="00693923"/>
    <w:rsid w:val="006B0A38"/>
    <w:rsid w:val="006C259C"/>
    <w:rsid w:val="006C65B6"/>
    <w:rsid w:val="006E284D"/>
    <w:rsid w:val="006E346D"/>
    <w:rsid w:val="00711112"/>
    <w:rsid w:val="00721891"/>
    <w:rsid w:val="00725C68"/>
    <w:rsid w:val="00726EAD"/>
    <w:rsid w:val="00727BA5"/>
    <w:rsid w:val="00734F52"/>
    <w:rsid w:val="00744586"/>
    <w:rsid w:val="0078062E"/>
    <w:rsid w:val="00781DAF"/>
    <w:rsid w:val="00783A91"/>
    <w:rsid w:val="00787503"/>
    <w:rsid w:val="00796461"/>
    <w:rsid w:val="007A060A"/>
    <w:rsid w:val="007B20B0"/>
    <w:rsid w:val="007B5C96"/>
    <w:rsid w:val="007B7C7A"/>
    <w:rsid w:val="007C29A2"/>
    <w:rsid w:val="007C4419"/>
    <w:rsid w:val="007E5F68"/>
    <w:rsid w:val="008344CC"/>
    <w:rsid w:val="00837B0A"/>
    <w:rsid w:val="00847DC0"/>
    <w:rsid w:val="00857EBB"/>
    <w:rsid w:val="00886A49"/>
    <w:rsid w:val="008A3155"/>
    <w:rsid w:val="008B0B81"/>
    <w:rsid w:val="008C4631"/>
    <w:rsid w:val="008D15AC"/>
    <w:rsid w:val="008D7E73"/>
    <w:rsid w:val="008E3DBC"/>
    <w:rsid w:val="008E62AD"/>
    <w:rsid w:val="008E6632"/>
    <w:rsid w:val="009106C4"/>
    <w:rsid w:val="00934B01"/>
    <w:rsid w:val="00934EDA"/>
    <w:rsid w:val="009450FC"/>
    <w:rsid w:val="00946899"/>
    <w:rsid w:val="009512AD"/>
    <w:rsid w:val="009553FE"/>
    <w:rsid w:val="00963EE5"/>
    <w:rsid w:val="00975075"/>
    <w:rsid w:val="00981398"/>
    <w:rsid w:val="00982DF3"/>
    <w:rsid w:val="009A0314"/>
    <w:rsid w:val="009A5C1B"/>
    <w:rsid w:val="009A6A7D"/>
    <w:rsid w:val="009B345D"/>
    <w:rsid w:val="009C6842"/>
    <w:rsid w:val="009D51B4"/>
    <w:rsid w:val="009E0DEF"/>
    <w:rsid w:val="009E4EBB"/>
    <w:rsid w:val="00A11D63"/>
    <w:rsid w:val="00A3304D"/>
    <w:rsid w:val="00A404AF"/>
    <w:rsid w:val="00A774A9"/>
    <w:rsid w:val="00A80731"/>
    <w:rsid w:val="00AA1227"/>
    <w:rsid w:val="00AA1CD8"/>
    <w:rsid w:val="00AA6AD8"/>
    <w:rsid w:val="00AB3577"/>
    <w:rsid w:val="00AB4B4F"/>
    <w:rsid w:val="00AC02B5"/>
    <w:rsid w:val="00AD5CA8"/>
    <w:rsid w:val="00AE3B91"/>
    <w:rsid w:val="00AF6A41"/>
    <w:rsid w:val="00B0161C"/>
    <w:rsid w:val="00B1064A"/>
    <w:rsid w:val="00B20355"/>
    <w:rsid w:val="00B36BD5"/>
    <w:rsid w:val="00B37B8B"/>
    <w:rsid w:val="00B476A0"/>
    <w:rsid w:val="00B52785"/>
    <w:rsid w:val="00B55E73"/>
    <w:rsid w:val="00B57620"/>
    <w:rsid w:val="00B60407"/>
    <w:rsid w:val="00B65064"/>
    <w:rsid w:val="00BB53F7"/>
    <w:rsid w:val="00BE3B5C"/>
    <w:rsid w:val="00BE5971"/>
    <w:rsid w:val="00C06F09"/>
    <w:rsid w:val="00C11766"/>
    <w:rsid w:val="00C16F38"/>
    <w:rsid w:val="00C24DE7"/>
    <w:rsid w:val="00C2624D"/>
    <w:rsid w:val="00C34DF8"/>
    <w:rsid w:val="00C46236"/>
    <w:rsid w:val="00CA2399"/>
    <w:rsid w:val="00CA31B9"/>
    <w:rsid w:val="00CD02DA"/>
    <w:rsid w:val="00CD3078"/>
    <w:rsid w:val="00CD4BDC"/>
    <w:rsid w:val="00CE61D2"/>
    <w:rsid w:val="00D07A90"/>
    <w:rsid w:val="00D36471"/>
    <w:rsid w:val="00D43DD5"/>
    <w:rsid w:val="00D46164"/>
    <w:rsid w:val="00D5009E"/>
    <w:rsid w:val="00D53BED"/>
    <w:rsid w:val="00D61E47"/>
    <w:rsid w:val="00D66677"/>
    <w:rsid w:val="00D675E5"/>
    <w:rsid w:val="00D67AF9"/>
    <w:rsid w:val="00D7292B"/>
    <w:rsid w:val="00D7330B"/>
    <w:rsid w:val="00D85DAD"/>
    <w:rsid w:val="00D8718B"/>
    <w:rsid w:val="00D9123E"/>
    <w:rsid w:val="00DA77AB"/>
    <w:rsid w:val="00DC094F"/>
    <w:rsid w:val="00E0780E"/>
    <w:rsid w:val="00E1212F"/>
    <w:rsid w:val="00E17D54"/>
    <w:rsid w:val="00E21C28"/>
    <w:rsid w:val="00E32449"/>
    <w:rsid w:val="00E33DA7"/>
    <w:rsid w:val="00E37626"/>
    <w:rsid w:val="00E4465F"/>
    <w:rsid w:val="00E63B78"/>
    <w:rsid w:val="00E65C5B"/>
    <w:rsid w:val="00E76046"/>
    <w:rsid w:val="00E80D39"/>
    <w:rsid w:val="00E92D56"/>
    <w:rsid w:val="00EA40B5"/>
    <w:rsid w:val="00EB1175"/>
    <w:rsid w:val="00EC3369"/>
    <w:rsid w:val="00ED1695"/>
    <w:rsid w:val="00ED4CAD"/>
    <w:rsid w:val="00EE5CA7"/>
    <w:rsid w:val="00EF04A2"/>
    <w:rsid w:val="00EF3699"/>
    <w:rsid w:val="00EF6130"/>
    <w:rsid w:val="00F02C35"/>
    <w:rsid w:val="00F056DC"/>
    <w:rsid w:val="00F31194"/>
    <w:rsid w:val="00F32159"/>
    <w:rsid w:val="00F37E63"/>
    <w:rsid w:val="00F453CA"/>
    <w:rsid w:val="00F464E8"/>
    <w:rsid w:val="00F46966"/>
    <w:rsid w:val="00F57EC2"/>
    <w:rsid w:val="00F600E1"/>
    <w:rsid w:val="00F603F8"/>
    <w:rsid w:val="00F61982"/>
    <w:rsid w:val="00F73E61"/>
    <w:rsid w:val="00F87903"/>
    <w:rsid w:val="00F91C8D"/>
    <w:rsid w:val="00FA2BBF"/>
    <w:rsid w:val="00FA4C4B"/>
    <w:rsid w:val="00FB1C1A"/>
    <w:rsid w:val="00FD1FB4"/>
    <w:rsid w:val="00FD4600"/>
    <w:rsid w:val="00FD78F1"/>
    <w:rsid w:val="00FE13F6"/>
    <w:rsid w:val="00FE7916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4E5F1D"/>
  <w15:docId w15:val="{9DA5E319-8ED8-42E4-9A75-A0B7E604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7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D7E73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8D7E73"/>
    <w:rPr>
      <w:rFonts w:eastAsia="Calibri"/>
      <w:sz w:val="16"/>
      <w:szCs w:val="16"/>
      <w:lang w:val="ru-RU" w:eastAsia="ru-RU" w:bidi="ar-SA"/>
    </w:rPr>
  </w:style>
  <w:style w:type="character" w:styleId="a3">
    <w:name w:val="Hyperlink"/>
    <w:basedOn w:val="a0"/>
    <w:rsid w:val="00305C58"/>
    <w:rPr>
      <w:color w:val="0000FF"/>
      <w:u w:val="single"/>
    </w:rPr>
  </w:style>
  <w:style w:type="character" w:styleId="a4">
    <w:name w:val="Strong"/>
    <w:basedOn w:val="a0"/>
    <w:uiPriority w:val="22"/>
    <w:qFormat/>
    <w:rsid w:val="00191AE4"/>
    <w:rPr>
      <w:b/>
      <w:bCs/>
    </w:rPr>
  </w:style>
  <w:style w:type="table" w:styleId="a5">
    <w:name w:val="Table Grid"/>
    <w:basedOn w:val="a1"/>
    <w:rsid w:val="00C2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3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3DA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AE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D5E1-BAC0-48CE-ABF9-308C4C8D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Геннадий Глазунов</cp:lastModifiedBy>
  <cp:revision>6</cp:revision>
  <cp:lastPrinted>2020-12-30T12:11:00Z</cp:lastPrinted>
  <dcterms:created xsi:type="dcterms:W3CDTF">2020-12-30T11:39:00Z</dcterms:created>
  <dcterms:modified xsi:type="dcterms:W3CDTF">2020-12-30T13:38:00Z</dcterms:modified>
</cp:coreProperties>
</file>